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BF6" w:rsidRDefault="00F27BF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F27BF6" w:rsidRDefault="00F27BF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F27BF6" w:rsidRDefault="00F27BF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17030" cy="9478010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94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F6" w:rsidRDefault="00F27BF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27BF6" w:rsidRDefault="00F27BF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CD688D" w:rsidRPr="00310BE4" w:rsidRDefault="00310BE4">
      <w:pPr>
        <w:autoSpaceDE w:val="0"/>
        <w:autoSpaceDN w:val="0"/>
        <w:spacing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D688D" w:rsidRPr="00310BE4" w:rsidRDefault="00310BE4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4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CD688D" w:rsidRPr="00310BE4" w:rsidRDefault="00310BE4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D688D" w:rsidRPr="00310BE4" w:rsidRDefault="00310BE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D688D" w:rsidRPr="00310BE4" w:rsidRDefault="00310BE4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На курс «Литературное </w:t>
      </w:r>
      <w:r w:rsidR="0049419E">
        <w:rPr>
          <w:rFonts w:ascii="Times New Roman" w:eastAsia="Times New Roman" w:hAnsi="Times New Roman"/>
          <w:color w:val="000000"/>
          <w:sz w:val="24"/>
          <w:lang w:val="ru-RU"/>
        </w:rPr>
        <w:t>чтение» в 4 классе отводится 68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ч.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66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271" w:lineRule="auto"/>
        <w:ind w:right="576"/>
        <w:rPr>
          <w:lang w:val="ru-RU"/>
        </w:rPr>
      </w:pP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предмета«</w:t>
      </w:r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D688D" w:rsidRPr="00310BE4" w:rsidRDefault="00310BE4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CD688D" w:rsidRPr="00310BE4" w:rsidRDefault="00310BE4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D688D" w:rsidRPr="00310BE4" w:rsidRDefault="00310BE4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D688D" w:rsidRPr="00310BE4" w:rsidRDefault="00310BE4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86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78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D688D" w:rsidRPr="00310BE4" w:rsidRDefault="00310BE4">
      <w:pPr>
        <w:autoSpaceDE w:val="0"/>
        <w:autoSpaceDN w:val="0"/>
        <w:spacing w:before="346" w:after="0" w:line="271" w:lineRule="auto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О Родине, героические страницы истории.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Х и ХХ веков (по выбору, не менее четырёх, </w:t>
      </w:r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например</w:t>
      </w:r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произведения И. С. Никитина, Н. М.  Языкова, С. Т.  Романовского, А. Т.  Твардовского, М. </w:t>
      </w:r>
    </w:p>
    <w:p w:rsidR="00CD688D" w:rsidRPr="00310BE4" w:rsidRDefault="00310BE4">
      <w:pPr>
        <w:autoSpaceDE w:val="0"/>
        <w:autoSpaceDN w:val="0"/>
        <w:spacing w:before="70" w:after="0" w:line="286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М. Пришвина, С. Д. Дрожжина, В. М.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Пескова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 в  литературе 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 П. Платонова, Л. А. Кассиля, В. К. Железняка, С. П. Алексеева). Осознание понятия: поступок, подвиг.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Круг чтения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войны.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Фольклор (устное народное творчество)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</w:t>
      </w:r>
    </w:p>
    <w:p w:rsidR="00CD688D" w:rsidRPr="00310BE4" w:rsidRDefault="00310BE4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Культурное значение фольклора для появления художественной литературы. Малые жанры фольклора (назначение,   сравнение,   классификация).   Собиратели   фольклора (А. Н. Афанасьев, В.</w:t>
      </w:r>
    </w:p>
    <w:p w:rsidR="00CD688D" w:rsidRPr="00310BE4" w:rsidRDefault="00310BE4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Круг чтения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: былина как эпическая песня о героическом событии. Герой былины — защитник страны. Образы русских богатырей: Ильи Муромца, Алёши Поповича, Добрыни Никитича, Никиты Кожемяки (где жил, чем занимался, какими качествами  обладал).   Средства 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Творчество А. С. Пушкина. 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олицетворение, метафора). Круг чтения: литературные сказки  А.  С.  Пушкина  в  стихах:  «Сказка  о  мёртвой царевне и о семи богатырях». Фольклорная основа авторской сказки. Положительные и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отрицательные герои, волшебные помощники, язык авторской сказки.</w:t>
      </w:r>
    </w:p>
    <w:p w:rsidR="00CD688D" w:rsidRPr="00310BE4" w:rsidRDefault="00310BE4">
      <w:pPr>
        <w:autoSpaceDE w:val="0"/>
        <w:autoSpaceDN w:val="0"/>
        <w:spacing w:before="190" w:after="0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Творчество И. А. Крылова. 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Хемницера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, Л. Н. Толстого, С. 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144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Творчество М. Ю. Лермонтова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. Круг чтения: лирические произведения М. 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</w:t>
      </w:r>
    </w:p>
    <w:p w:rsidR="00CD688D" w:rsidRPr="00310BE4" w:rsidRDefault="00310BE4">
      <w:pPr>
        <w:autoSpaceDE w:val="0"/>
        <w:autoSpaceDN w:val="0"/>
        <w:spacing w:before="70"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Переносное значение   слов   в   метафоре. Метафора   в   стихотворениях М. Ю. Лермонтова.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576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Литературная сказка.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Тематика авторских стихотворных сказок (две-три по выбору). Герои литературных сказок (произведения   М.  Ю.   Лермонтова,   П.  П.  Ершова,   П. П. Бажова, С. Т. Аксакова, С.  Я.  Маршака и др.). Связь литературной сказки с фольклорной: народная речь —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98" w:right="640" w:bottom="37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66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особенность авторской сказки. Иллюстрации в сказке: назначение, особенности.</w:t>
      </w:r>
    </w:p>
    <w:p w:rsidR="00CD688D" w:rsidRPr="00310BE4" w:rsidRDefault="00310BE4">
      <w:pPr>
        <w:autoSpaceDE w:val="0"/>
        <w:autoSpaceDN w:val="0"/>
        <w:spacing w:before="190" w:after="0"/>
        <w:ind w:right="576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Картины природы в творчестве поэтов и писателей Х</w:t>
      </w:r>
      <w:r>
        <w:rPr>
          <w:rFonts w:ascii="Times New Roman" w:eastAsia="Times New Roman" w:hAnsi="Times New Roman"/>
          <w:i/>
          <w:color w:val="000000"/>
          <w:sz w:val="24"/>
        </w:rPr>
        <w:t>I</w:t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Х— ХХ веков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.  Лирика,  лирические произведения  как 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 А. Жуковский, Е.  А.  Баратынский, Ф.  И.  Тютчев, А.  А.  Фет, Н.  А. </w:t>
      </w:r>
    </w:p>
    <w:p w:rsidR="00CD688D" w:rsidRPr="00310BE4" w:rsidRDefault="00310BE4">
      <w:pPr>
        <w:autoSpaceDE w:val="0"/>
        <w:autoSpaceDN w:val="0"/>
        <w:spacing w:before="70" w:after="0" w:line="281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Некрасов,  И.  А.   Бунин,  А.  А.   Блок,  К.  Д.   Бальмонт, М. И. Цветаева и др.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192" w:after="0" w:line="262" w:lineRule="auto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Творчество Л. Н. Толстого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</w:t>
      </w:r>
    </w:p>
    <w:p w:rsidR="00CD688D" w:rsidRPr="00310BE4" w:rsidRDefault="00310BE4">
      <w:pPr>
        <w:autoSpaceDE w:val="0"/>
        <w:autoSpaceDN w:val="0"/>
        <w:spacing w:before="70" w:after="0" w:line="271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реальных жизненных ситуаций в создании рассказа, повести. Отрывки из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CD688D" w:rsidRPr="00310BE4" w:rsidRDefault="00310BE4">
      <w:pPr>
        <w:autoSpaceDE w:val="0"/>
        <w:autoSpaceDN w:val="0"/>
        <w:spacing w:before="190" w:after="0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животных и родной природе.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Взаимоотношения человека и животных, защита и охрана природы — тема произведений литературы. Круг чтения (не менее трёх авторов): на  примере произведений  А. И.   Куприна,  В.  П.   Астафьева, К. Г. Паустовского, М. М. Пришвина, Ю. И. Коваля и др.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. Тематика произведений о детях, их жизни, играх и занятиях,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взаимоотношениях со взрослыми и сверстниками (на примере произведений не менее трёх авторов): А.  П.  Чехова, Б.  С.  Житкова, Н.  Г. Гарина-Михайловского, В. 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432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Пьеса.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Знакомство с новым жанром — пьесой-сказкой.  Пьеса — произведение литературы и театрального искусства (одна по выбору). Пьеса как жанр  драматического  произведения. Пьеса и сказка: драматическое и эпическое произведения. Авторские ремарки: назначение, содержание.</w:t>
      </w:r>
    </w:p>
    <w:p w:rsidR="00CD688D" w:rsidRPr="00310BE4" w:rsidRDefault="00310BE4">
      <w:pPr>
        <w:autoSpaceDE w:val="0"/>
        <w:autoSpaceDN w:val="0"/>
        <w:spacing w:before="190" w:after="0" w:line="278" w:lineRule="auto"/>
        <w:ind w:right="432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Юмористические произведения.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Круг чтения (не менее двух произведений по выбору): юмористические произведения на примере рассказов М. М. Зощенко, В.  Ю. Драгунского, Н. Н. Носова, В. В.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Голявкина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144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Зарубежная литература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. Расширение круга чтения произведений зарубежных писателей. Литературные сказки Ш. Перро, Х.-К. Андерсена, братьев Гримм, Э. Т. А. Гофмана, Т.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Янссон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(по выбору). Приключенческая литература: произведения Дж. Свифта, Марка Твена. 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 культура   (работа   с   детской   книгой и справочной литературой)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. Польза чтения и книги: книга — друг и учитель. Правила читателя и способы выбора книги (тематический, систематический   каталог). Виды  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86" w:right="668" w:bottom="96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78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4 классе направлено на достижение обучающимися личностных,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D688D" w:rsidRPr="00310BE4" w:rsidRDefault="00310BE4">
      <w:pPr>
        <w:autoSpaceDE w:val="0"/>
        <w:autoSpaceDN w:val="0"/>
        <w:spacing w:before="262"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D688D" w:rsidRPr="00310BE4" w:rsidRDefault="00310BE4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чтение»отражают</w:t>
      </w:r>
      <w:proofErr w:type="spellEnd"/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CD688D" w:rsidRPr="00310BE4" w:rsidRDefault="00310BE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D688D" w:rsidRPr="00310BE4" w:rsidRDefault="00310BE4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CD688D" w:rsidRPr="00310BE4" w:rsidRDefault="00310BE4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D688D" w:rsidRPr="00310BE4" w:rsidRDefault="00310BE4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CD688D" w:rsidRPr="00310BE4" w:rsidRDefault="00310BE4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66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CD688D" w:rsidRPr="00310BE4" w:rsidRDefault="00310BE4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CD688D" w:rsidRPr="00310BE4" w:rsidRDefault="00310BE4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CD688D" w:rsidRPr="00310BE4" w:rsidRDefault="00310BE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D688D" w:rsidRPr="00310BE4" w:rsidRDefault="00310BE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CD688D" w:rsidRPr="00310BE4" w:rsidRDefault="00310BE4">
      <w:pPr>
        <w:autoSpaceDE w:val="0"/>
        <w:autoSpaceDN w:val="0"/>
        <w:spacing w:before="190" w:after="0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D688D" w:rsidRPr="00310BE4" w:rsidRDefault="00310BE4">
      <w:pPr>
        <w:autoSpaceDE w:val="0"/>
        <w:autoSpaceDN w:val="0"/>
        <w:spacing w:before="322"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D688D" w:rsidRPr="00310BE4" w:rsidRDefault="00310BE4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D688D" w:rsidRPr="00310BE4" w:rsidRDefault="00310BE4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CD688D" w:rsidRPr="00310BE4" w:rsidRDefault="00310BE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</w:t>
      </w:r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причинно-следственные связи в сюжете фольклорного и художественного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90" w:line="220" w:lineRule="exact"/>
        <w:rPr>
          <w:lang w:val="ru-RU"/>
        </w:rPr>
      </w:pPr>
    </w:p>
    <w:p w:rsidR="00CD688D" w:rsidRPr="00310BE4" w:rsidRDefault="00310BE4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CD688D" w:rsidRPr="00310BE4" w:rsidRDefault="00310BE4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CD688D" w:rsidRPr="00310BE4" w:rsidRDefault="00310BE4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78" w:line="220" w:lineRule="exact"/>
        <w:rPr>
          <w:lang w:val="ru-RU"/>
        </w:rPr>
      </w:pPr>
    </w:p>
    <w:p w:rsidR="00CD688D" w:rsidRPr="00310BE4" w:rsidRDefault="00310BE4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310BE4">
        <w:rPr>
          <w:lang w:val="ru-RU"/>
        </w:rPr>
        <w:br/>
      </w:r>
      <w:r w:rsidRPr="00310BE4">
        <w:rPr>
          <w:lang w:val="ru-RU"/>
        </w:rPr>
        <w:tab/>
      </w: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D688D" w:rsidRPr="00310BE4" w:rsidRDefault="00310B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CD688D" w:rsidRPr="00310BE4" w:rsidRDefault="00310BE4">
      <w:pPr>
        <w:autoSpaceDE w:val="0"/>
        <w:autoSpaceDN w:val="0"/>
        <w:spacing w:before="324"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D688D" w:rsidRPr="00310BE4" w:rsidRDefault="00310BE4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D688D" w:rsidRPr="00310BE4" w:rsidRDefault="00310B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D688D" w:rsidRPr="00310BE4" w:rsidRDefault="00310BE4">
      <w:pPr>
        <w:autoSpaceDE w:val="0"/>
        <w:autoSpaceDN w:val="0"/>
        <w:spacing w:before="322"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D688D" w:rsidRPr="00310BE4" w:rsidRDefault="00310BE4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D688D" w:rsidRPr="00310BE4" w:rsidRDefault="00310B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в четвёртом классе</w:t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CD688D" w:rsidRPr="00310BE4" w:rsidRDefault="00310BE4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интерес  и  положительную 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D688D" w:rsidRPr="00310BE4" w:rsidRDefault="00310BE4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не менее 5 стихотворений в соответствии с изученной тематикой произведений;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108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различать художественные произведения и познавательные тексты;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right="864"/>
        <w:jc w:val="center"/>
        <w:rPr>
          <w:lang w:val="ru-RU"/>
        </w:rPr>
      </w:pPr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различать</w:t>
      </w:r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(считалки, загадки, пословицы, </w:t>
      </w:r>
      <w:proofErr w:type="spell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CD688D" w:rsidRPr="00310BE4" w:rsidRDefault="00310BE4">
      <w:pPr>
        <w:autoSpaceDE w:val="0"/>
        <w:autoSpaceDN w:val="0"/>
        <w:spacing w:before="192" w:after="0" w:line="271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CD688D" w:rsidRPr="00310BE4" w:rsidRDefault="00310BE4">
      <w:pPr>
        <w:autoSpaceDE w:val="0"/>
        <w:autoSpaceDN w:val="0"/>
        <w:spacing w:before="238" w:after="0" w:line="271" w:lineRule="auto"/>
        <w:ind w:right="144"/>
        <w:rPr>
          <w:lang w:val="ru-RU"/>
        </w:rPr>
      </w:pPr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осознанно</w:t>
      </w:r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CD688D" w:rsidRPr="00310BE4" w:rsidRDefault="00310BE4">
      <w:pPr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обсуждении прослушанного/прочитанного произведения: строить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монологическое и диалогическое высказывание с соблюдением норм русского литературного языка (норм произношения, словоупотребления,  грамматики);  устно и письменно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формулировать простые выводы на основе прослушанного/прочитанного текста, подтверждать свой ответ примерами из текста;</w:t>
      </w:r>
    </w:p>
    <w:p w:rsidR="00CD688D" w:rsidRPr="00310BE4" w:rsidRDefault="00310BE4">
      <w:pPr>
        <w:autoSpaceDE w:val="0"/>
        <w:autoSpaceDN w:val="0"/>
        <w:spacing w:before="190" w:after="0" w:line="271" w:lineRule="auto"/>
        <w:rPr>
          <w:lang w:val="ru-RU"/>
        </w:rPr>
      </w:pPr>
      <w:proofErr w:type="gramStart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составлять</w:t>
      </w:r>
      <w:proofErr w:type="gramEnd"/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CD688D" w:rsidRPr="00310BE4" w:rsidRDefault="00310BE4">
      <w:pPr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ударения, инсценировать небольшие эпизоды из произведения;</w:t>
      </w:r>
    </w:p>
    <w:p w:rsidR="00CD688D" w:rsidRPr="00310BE4" w:rsidRDefault="00310BE4">
      <w:pPr>
        <w:autoSpaceDE w:val="0"/>
        <w:autoSpaceDN w:val="0"/>
        <w:spacing w:before="190" w:after="0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устные и письменные высказывания на заданную тему по содержанию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328" w:right="776" w:bottom="492" w:left="1086" w:header="720" w:footer="720" w:gutter="0"/>
          <w:cols w:space="720" w:equalWidth="0">
            <w:col w:w="10038" w:space="0"/>
          </w:cols>
          <w:docGrid w:linePitch="360"/>
        </w:sectPr>
      </w:pPr>
    </w:p>
    <w:p w:rsidR="00CD688D" w:rsidRPr="00310BE4" w:rsidRDefault="00CD688D">
      <w:pPr>
        <w:autoSpaceDE w:val="0"/>
        <w:autoSpaceDN w:val="0"/>
        <w:spacing w:after="108" w:line="220" w:lineRule="exact"/>
        <w:rPr>
          <w:lang w:val="ru-RU"/>
        </w:rPr>
      </w:pPr>
    </w:p>
    <w:p w:rsidR="00CD688D" w:rsidRPr="00310BE4" w:rsidRDefault="00310BE4">
      <w:pPr>
        <w:autoSpaceDE w:val="0"/>
        <w:autoSpaceDN w:val="0"/>
        <w:spacing w:after="0" w:line="329" w:lineRule="auto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составлять краткий отзыв о прочитанном произведении по заданному алгоритму;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предложений);—  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—  выбирать книги для самостоятельного чтения с учётом рекомендательного списка,  используя картотеки,  рассказывать о прочитанной книге;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справочную литературу, включая ресурсы сети Интернет (в условиях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контролируемого входа), для получения дополнительной информации в соответствии с учебной задачей.</w:t>
      </w:r>
    </w:p>
    <w:p w:rsidR="00CD688D" w:rsidRPr="00310BE4" w:rsidRDefault="00CD688D">
      <w:pPr>
        <w:rPr>
          <w:lang w:val="ru-RU"/>
        </w:rPr>
        <w:sectPr w:rsidR="00CD688D" w:rsidRPr="00310BE4">
          <w:pgSz w:w="11900" w:h="16840"/>
          <w:pgMar w:top="328" w:right="714" w:bottom="1440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616702" w:rsidRDefault="0060640C" w:rsidP="00616702">
      <w:pPr>
        <w:spacing w:after="54" w:line="259" w:lineRule="auto"/>
        <w:ind w:left="-774"/>
      </w:pPr>
      <w:r>
        <w:rPr>
          <w:rFonts w:ascii="Calibri" w:eastAsia="Calibri" w:hAnsi="Calibri" w:cs="Calibri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7ABD2B" wp14:editId="5EB81E0B">
                <wp:simplePos x="0" y="0"/>
                <wp:positionH relativeFrom="page">
                  <wp:posOffset>422910</wp:posOffset>
                </wp:positionH>
                <wp:positionV relativeFrom="page">
                  <wp:posOffset>529590</wp:posOffset>
                </wp:positionV>
                <wp:extent cx="9850755" cy="7620"/>
                <wp:effectExtent l="3810" t="0" r="3810" b="571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50755" cy="7620"/>
                          <a:chOff x="0" y="0"/>
                          <a:chExt cx="98506" cy="76"/>
                        </a:xfrm>
                      </wpg:grpSpPr>
                      <wps:wsp>
                        <wps:cNvPr id="2" name="Shape 808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506" cy="91"/>
                          </a:xfrm>
                          <a:custGeom>
                            <a:avLst/>
                            <a:gdLst>
                              <a:gd name="T0" fmla="*/ 0 w 9850686"/>
                              <a:gd name="T1" fmla="*/ 0 h 9144"/>
                              <a:gd name="T2" fmla="*/ 9850686 w 9850686"/>
                              <a:gd name="T3" fmla="*/ 0 h 9144"/>
                              <a:gd name="T4" fmla="*/ 9850686 w 9850686"/>
                              <a:gd name="T5" fmla="*/ 9144 h 9144"/>
                              <a:gd name="T6" fmla="*/ 0 w 9850686"/>
                              <a:gd name="T7" fmla="*/ 9144 h 9144"/>
                              <a:gd name="T8" fmla="*/ 0 w 9850686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BB5E7" id="Группа 1" o:spid="_x0000_s1026" style="position:absolute;margin-left:33.3pt;margin-top:41.7pt;width:775.65pt;height:.6pt;z-index:251659264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">
                <v:shape id="Shape 80808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aPa8EA&#10;AADaAAAADwAAAGRycy9kb3ducmV2LnhtbESPS4vCMBSF9wP+h3AFd5rYhUjHKKII4k7Hx8zu0txp&#10;q81NaWKt8+vNwMAsD+fxcWaLzlaipcaXjjWMRwoEceZMybmG48dmOAXhA7LByjFpeJKHxbz3NsPU&#10;uAfvqT2EXMQR9ilqKEKoUyl9VpBFP3I1cfS+XWMxRNnk0jT4iOO2kolSE2mx5EgosKZVQdntcLeR&#10;q3ZXFfzpbNcX5ZOfz0x+tVOtB/1u+Q4iUBf+w3/trdGQwO+Ve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Wj2vBAAAA2gAAAA8AAAAAAAAAAAAAAAAAmAIAAGRycy9kb3du&#10;cmV2LnhtbFBLBQYAAAAABAAEAPUAAACGAwAAAAA=&#10;" path="m,l9850686,r,9144l,9144,,e" fillcolor="black" stroked="f" strokeweight="0">
                  <v:stroke opacity="0" miterlimit="10" joinstyle="miter"/>
                  <v:path o:connecttype="custom" o:connectlocs="0,0;98506,0;98506,91;0,91;0,0" o:connectangles="0,0,0,0,0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>Т</w:t>
      </w:r>
      <w:r w:rsidR="00D02F63">
        <w:rPr>
          <w:b/>
          <w:sz w:val="19"/>
          <w:lang w:val="ru-RU"/>
        </w:rPr>
        <w:t xml:space="preserve">                     </w:t>
      </w:r>
      <w:r w:rsidR="00616702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657CC3" wp14:editId="48702CD7">
                <wp:simplePos x="0" y="0"/>
                <wp:positionH relativeFrom="page">
                  <wp:posOffset>422910</wp:posOffset>
                </wp:positionH>
                <wp:positionV relativeFrom="page">
                  <wp:posOffset>529590</wp:posOffset>
                </wp:positionV>
                <wp:extent cx="9850755" cy="7620"/>
                <wp:effectExtent l="3810" t="0" r="3810" b="5715"/>
                <wp:wrapTopAndBottom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50755" cy="7620"/>
                          <a:chOff x="0" y="0"/>
                          <a:chExt cx="98506" cy="76"/>
                        </a:xfrm>
                      </wpg:grpSpPr>
                      <wps:wsp>
                        <wps:cNvPr id="4" name="Shape 808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506" cy="91"/>
                          </a:xfrm>
                          <a:custGeom>
                            <a:avLst/>
                            <a:gdLst>
                              <a:gd name="T0" fmla="*/ 0 w 9850686"/>
                              <a:gd name="T1" fmla="*/ 0 h 9144"/>
                              <a:gd name="T2" fmla="*/ 9850686 w 9850686"/>
                              <a:gd name="T3" fmla="*/ 0 h 9144"/>
                              <a:gd name="T4" fmla="*/ 9850686 w 9850686"/>
                              <a:gd name="T5" fmla="*/ 9144 h 9144"/>
                              <a:gd name="T6" fmla="*/ 0 w 9850686"/>
                              <a:gd name="T7" fmla="*/ 9144 h 9144"/>
                              <a:gd name="T8" fmla="*/ 0 w 9850686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36B8B" id="Группа 3" o:spid="_x0000_s1026" style="position:absolute;margin-left:33.3pt;margin-top:41.7pt;width:775.65pt;height:.6pt;z-index:251661312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">
                <v:shape id="Shape 80808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yhMIA&#10;AADaAAAADwAAAGRycy9kb3ducmV2LnhtbESPS2vCQBSF94L/YbhCd2ZGKSKpoxSlUNzV+qi7S+aa&#10;pGbuhMwYU399RxBcHs7j48wWna1ES40vHWsYJQoEceZMybmG7ffHcArCB2SDlWPS8EceFvN+b4ap&#10;cVf+onYTchFH2KeooQihTqX0WUEWfeJq4uidXGMxRNnk0jR4jeO2kmOlJtJiyZFQYE3LgrLz5mIj&#10;V61/VfC7vV0dlB/ffjJ5bKdavwy69zcQgbrwDD/an0bDK9yvxBs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7KEwgAAANoAAAAPAAAAAAAAAAAAAAAAAJgCAABkcnMvZG93&#10;bnJldi54bWxQSwUGAAAAAAQABAD1AAAAhwMAAAAA&#10;" path="m,l9850686,r,9144l,9144,,e" fillcolor="black" stroked="f" strokeweight="0">
                  <v:stroke opacity="0" miterlimit="10" joinstyle="miter"/>
                  <v:path o:connecttype="custom" o:connectlocs="0,0;98506,0;98506,91;0,91;0,0" o:connectangles="0,0,0,0,0"/>
                </v:shape>
                <w10:wrap type="topAndBottom" anchorx="page" anchory="page"/>
              </v:group>
            </w:pict>
          </mc:Fallback>
        </mc:AlternateContent>
      </w:r>
      <w:proofErr w:type="spellStart"/>
      <w:r w:rsidR="00616702">
        <w:rPr>
          <w:b/>
          <w:sz w:val="19"/>
        </w:rPr>
        <w:t>Т</w:t>
      </w:r>
      <w:proofErr w:type="spellEnd"/>
      <w:r w:rsidR="00616702">
        <w:rPr>
          <w:b/>
          <w:sz w:val="19"/>
          <w:lang w:val="ru-RU"/>
        </w:rPr>
        <w:t xml:space="preserve">                       Т</w:t>
      </w:r>
      <w:r w:rsidR="00616702">
        <w:rPr>
          <w:b/>
          <w:sz w:val="19"/>
        </w:rPr>
        <w:t xml:space="preserve">ЕМАТИЧЕСКОЕ ПЛАНИРОВАНИЕ </w:t>
      </w:r>
    </w:p>
    <w:tbl>
      <w:tblPr>
        <w:tblStyle w:val="TableGrid"/>
        <w:tblW w:w="15501" w:type="dxa"/>
        <w:tblInd w:w="0" w:type="dxa"/>
        <w:tblLayout w:type="fixed"/>
        <w:tblCellMar>
          <w:top w:w="114" w:type="dxa"/>
          <w:left w:w="78" w:type="dxa"/>
          <w:right w:w="75" w:type="dxa"/>
        </w:tblCellMar>
        <w:tblLook w:val="04A0" w:firstRow="1" w:lastRow="0" w:firstColumn="1" w:lastColumn="0" w:noHBand="0" w:noVBand="1"/>
      </w:tblPr>
      <w:tblGrid>
        <w:gridCol w:w="467"/>
        <w:gridCol w:w="17"/>
        <w:gridCol w:w="1619"/>
        <w:gridCol w:w="18"/>
        <w:gridCol w:w="118"/>
        <w:gridCol w:w="434"/>
        <w:gridCol w:w="62"/>
        <w:gridCol w:w="1093"/>
        <w:gridCol w:w="51"/>
        <w:gridCol w:w="85"/>
        <w:gridCol w:w="961"/>
        <w:gridCol w:w="315"/>
        <w:gridCol w:w="928"/>
        <w:gridCol w:w="64"/>
        <w:gridCol w:w="4679"/>
        <w:gridCol w:w="992"/>
        <w:gridCol w:w="3598"/>
      </w:tblGrid>
      <w:tr w:rsidR="00616702" w:rsidTr="00882ADA">
        <w:trPr>
          <w:trHeight w:val="348"/>
        </w:trPr>
        <w:tc>
          <w:tcPr>
            <w:tcW w:w="4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№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313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9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474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31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35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616702" w:rsidTr="00882ADA">
        <w:trPr>
          <w:trHeight w:val="540"/>
        </w:trPr>
        <w:tc>
          <w:tcPr>
            <w:tcW w:w="467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after="160" w:line="259" w:lineRule="auto"/>
            </w:pPr>
          </w:p>
        </w:tc>
        <w:tc>
          <w:tcPr>
            <w:tcW w:w="1636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after="160" w:line="259" w:lineRule="auto"/>
            </w:pPr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928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after="160" w:line="259" w:lineRule="auto"/>
            </w:pPr>
          </w:p>
        </w:tc>
        <w:tc>
          <w:tcPr>
            <w:tcW w:w="4743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after="160" w:line="259" w:lineRule="auto"/>
            </w:pPr>
          </w:p>
        </w:tc>
        <w:tc>
          <w:tcPr>
            <w:tcW w:w="99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after="160" w:line="259" w:lineRule="auto"/>
            </w:pPr>
          </w:p>
        </w:tc>
        <w:tc>
          <w:tcPr>
            <w:tcW w:w="3598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after="160" w:line="259" w:lineRule="auto"/>
            </w:pPr>
          </w:p>
        </w:tc>
      </w:tr>
      <w:tr w:rsidR="00616702" w:rsidRPr="00F27BF6" w:rsidTr="00882ADA">
        <w:trPr>
          <w:trHeight w:val="1129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1.1.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b/>
                <w:sz w:val="16"/>
              </w:rPr>
              <w:t>О Родине, героические страницы истории</w:t>
            </w:r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6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05.09.2022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21.09.2022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5" w:lineRule="auto"/>
            </w:pPr>
            <w:r w:rsidRPr="005C4A52">
              <w:rPr>
                <w:sz w:val="16"/>
              </w:rPr>
              <w:t xml:space="preserve">Чтение произведений о героях </w:t>
            </w:r>
            <w:proofErr w:type="gramStart"/>
            <w:r w:rsidRPr="005C4A52">
              <w:rPr>
                <w:sz w:val="16"/>
              </w:rPr>
              <w:t>России Например</w:t>
            </w:r>
            <w:proofErr w:type="gramEnd"/>
            <w:r w:rsidRPr="005C4A52">
              <w:rPr>
                <w:sz w:val="16"/>
              </w:rPr>
              <w:t xml:space="preserve">, С. Т. Романовский «Ледовое побоище», Н. П. </w:t>
            </w:r>
            <w:proofErr w:type="spellStart"/>
            <w:r w:rsidRPr="005C4A52">
              <w:rPr>
                <w:sz w:val="16"/>
              </w:rPr>
              <w:t>Кончаловская</w:t>
            </w:r>
            <w:proofErr w:type="spellEnd"/>
            <w:r w:rsidRPr="005C4A52">
              <w:rPr>
                <w:sz w:val="16"/>
              </w:rPr>
              <w:t xml:space="preserve"> «</w:t>
            </w:r>
            <w:proofErr w:type="spellStart"/>
            <w:r w:rsidRPr="005C4A52">
              <w:rPr>
                <w:sz w:val="16"/>
              </w:rPr>
              <w:t>Словоо</w:t>
            </w:r>
            <w:proofErr w:type="spellEnd"/>
            <w:r w:rsidRPr="005C4A52">
              <w:rPr>
                <w:sz w:val="16"/>
              </w:rPr>
              <w:t xml:space="preserve"> побоище Ледовом», историческая песня «Кузьма Минин и Дмитрий Пожарский во главе ополчения», Ф. Н.</w:t>
            </w:r>
          </w:p>
          <w:p w:rsidR="00616702" w:rsidRPr="005C4A52" w:rsidRDefault="00616702" w:rsidP="00882ADA">
            <w:pPr>
              <w:spacing w:line="259" w:lineRule="auto"/>
            </w:pPr>
            <w:proofErr w:type="spellStart"/>
            <w:proofErr w:type="gramStart"/>
            <w:r w:rsidRPr="005C4A52">
              <w:rPr>
                <w:sz w:val="16"/>
              </w:rPr>
              <w:t>Глинка«</w:t>
            </w:r>
            <w:proofErr w:type="gramEnd"/>
            <w:r w:rsidRPr="005C4A52">
              <w:rPr>
                <w:sz w:val="16"/>
              </w:rPr>
              <w:t>Солдатская</w:t>
            </w:r>
            <w:proofErr w:type="spellEnd"/>
            <w:r w:rsidRPr="005C4A52">
              <w:rPr>
                <w:sz w:val="16"/>
              </w:rPr>
              <w:t xml:space="preserve"> песня» и другие произведения;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5" w:lineRule="auto"/>
              <w:ind w:right="14"/>
            </w:pPr>
            <w:r>
              <w:rPr>
                <w:sz w:val="16"/>
              </w:rPr>
              <w:t>Устный опрос;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https://infourok.ru/konspekt-meropriyatiya-na-temu-geroicheskie-stranici-istoriinashey-rodini-3853262.html</w:t>
            </w:r>
          </w:p>
        </w:tc>
      </w:tr>
      <w:tr w:rsidR="00616702" w:rsidRPr="00F27BF6" w:rsidTr="00882ADA">
        <w:trPr>
          <w:trHeight w:val="1161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1.2.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14"/>
            </w:pPr>
            <w:r>
              <w:rPr>
                <w:b/>
                <w:sz w:val="16"/>
              </w:rPr>
              <w:t>Фольклор (устное народное творчество)</w:t>
            </w:r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5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jc w:val="center"/>
            </w:pPr>
            <w:r>
              <w:rPr>
                <w:sz w:val="16"/>
              </w:rPr>
              <w:t>23.09.2022 11.10.2022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Чтение произведений малого фольклора (по выбору): </w:t>
            </w:r>
            <w:proofErr w:type="spellStart"/>
            <w:proofErr w:type="gramStart"/>
            <w:r w:rsidRPr="005C4A52">
              <w:rPr>
                <w:sz w:val="16"/>
              </w:rPr>
              <w:t>загадок,пословиц</w:t>
            </w:r>
            <w:proofErr w:type="spellEnd"/>
            <w:proofErr w:type="gramEnd"/>
            <w:r w:rsidRPr="005C4A52">
              <w:rPr>
                <w:sz w:val="16"/>
              </w:rPr>
              <w:t xml:space="preserve">, скороговорок, </w:t>
            </w:r>
            <w:proofErr w:type="spellStart"/>
            <w:r w:rsidRPr="005C4A52">
              <w:rPr>
                <w:sz w:val="16"/>
              </w:rPr>
              <w:t>потешек</w:t>
            </w:r>
            <w:proofErr w:type="spellEnd"/>
            <w:r w:rsidRPr="005C4A52">
              <w:rPr>
                <w:sz w:val="16"/>
              </w:rPr>
              <w:t xml:space="preserve">, песен, небылиц, </w:t>
            </w:r>
            <w:proofErr w:type="spellStart"/>
            <w:r w:rsidRPr="005C4A52">
              <w:rPr>
                <w:sz w:val="16"/>
              </w:rPr>
              <w:t>закличек,используя</w:t>
            </w:r>
            <w:proofErr w:type="spellEnd"/>
            <w:r w:rsidRPr="005C4A52">
              <w:rPr>
                <w:sz w:val="16"/>
              </w:rPr>
              <w:t xml:space="preserve"> интонацию, паузы, темп, ритм, логические </w:t>
            </w:r>
            <w:proofErr w:type="spellStart"/>
            <w:r w:rsidRPr="005C4A52">
              <w:rPr>
                <w:sz w:val="16"/>
              </w:rPr>
              <w:t>ударенияв</w:t>
            </w:r>
            <w:proofErr w:type="spellEnd"/>
            <w:r w:rsidRPr="005C4A52">
              <w:rPr>
                <w:sz w:val="16"/>
              </w:rPr>
              <w:t xml:space="preserve"> соответствии с особенностями текста для передачи эмоционального настроя произведения;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https://infourok.ru/konspekt-meropriyatiya-na-temu-geroicheskie-stranici-istoriinashey-rodini-3853262.html</w:t>
            </w:r>
          </w:p>
        </w:tc>
      </w:tr>
      <w:tr w:rsidR="00616702" w:rsidTr="00882ADA">
        <w:trPr>
          <w:trHeight w:val="1434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1.3.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Творчество</w:t>
            </w:r>
          </w:p>
          <w:p w:rsidR="00616702" w:rsidRDefault="00616702" w:rsidP="00882ADA">
            <w:pPr>
              <w:spacing w:line="259" w:lineRule="auto"/>
            </w:pPr>
            <w:proofErr w:type="spellStart"/>
            <w:r>
              <w:rPr>
                <w:b/>
                <w:sz w:val="16"/>
              </w:rPr>
              <w:t>А.С.Пушкина</w:t>
            </w:r>
            <w:proofErr w:type="spellEnd"/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6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jc w:val="center"/>
            </w:pPr>
            <w:r>
              <w:rPr>
                <w:sz w:val="16"/>
              </w:rPr>
              <w:t>12.10.2022 08.11.2022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5" w:lineRule="auto"/>
              <w:ind w:right="24"/>
            </w:pPr>
            <w:r w:rsidRPr="005C4A52">
              <w:rPr>
                <w:sz w:val="16"/>
              </w:rPr>
              <w:t>Слушание и чтение произведения А. С. Пушкина «</w:t>
            </w:r>
            <w:proofErr w:type="spellStart"/>
            <w:r w:rsidRPr="005C4A52">
              <w:rPr>
                <w:sz w:val="16"/>
              </w:rPr>
              <w:t>Сказкао</w:t>
            </w:r>
            <w:proofErr w:type="spellEnd"/>
            <w:r w:rsidRPr="005C4A52">
              <w:rPr>
                <w:sz w:val="16"/>
              </w:rPr>
              <w:t xml:space="preserve"> мёртвой царевне и о семи богатырях», удержание в </w:t>
            </w:r>
            <w:proofErr w:type="spellStart"/>
            <w:r w:rsidRPr="005C4A52">
              <w:rPr>
                <w:sz w:val="16"/>
              </w:rPr>
              <w:t>памятисобытий</w:t>
            </w:r>
            <w:proofErr w:type="spellEnd"/>
            <w:r w:rsidRPr="005C4A52">
              <w:rPr>
                <w:sz w:val="16"/>
              </w:rPr>
              <w:t xml:space="preserve"> сказки, обсуждение сюжета;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Составление выставки на тему «Книги А. С. Пушкина», написание краткого отзыва о самостоятельно прочитанном произведении по заданному образцу;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https://infourok.ru/prezentaciya-na-temu-zhizn-i-tvorchestvo-as-pushkina-klass-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412920.html</w:t>
            </w:r>
          </w:p>
        </w:tc>
      </w:tr>
      <w:tr w:rsidR="00616702" w:rsidTr="00882ADA">
        <w:trPr>
          <w:trHeight w:val="1501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1.4.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Творчество</w:t>
            </w:r>
          </w:p>
          <w:p w:rsidR="00616702" w:rsidRDefault="00616702" w:rsidP="00882ADA">
            <w:pPr>
              <w:spacing w:line="259" w:lineRule="auto"/>
            </w:pPr>
            <w:proofErr w:type="spellStart"/>
            <w:r>
              <w:rPr>
                <w:b/>
                <w:sz w:val="16"/>
              </w:rPr>
              <w:t>И.А.Крылова</w:t>
            </w:r>
            <w:proofErr w:type="spellEnd"/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jc w:val="center"/>
            </w:pPr>
            <w:r>
              <w:rPr>
                <w:sz w:val="16"/>
              </w:rPr>
              <w:t>09.11.2022 15.11.2022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Слушание и чтение басен: И. А. Крылов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«Стрекоза и </w:t>
            </w:r>
            <w:proofErr w:type="spellStart"/>
            <w:r w:rsidRPr="005C4A52">
              <w:rPr>
                <w:sz w:val="16"/>
              </w:rPr>
              <w:t>Муравей</w:t>
            </w:r>
            <w:proofErr w:type="gramStart"/>
            <w:r w:rsidRPr="005C4A52">
              <w:rPr>
                <w:sz w:val="16"/>
              </w:rPr>
              <w:t>»,«</w:t>
            </w:r>
            <w:proofErr w:type="gramEnd"/>
            <w:r w:rsidRPr="005C4A52">
              <w:rPr>
                <w:sz w:val="16"/>
              </w:rPr>
              <w:t>Квартет</w:t>
            </w:r>
            <w:proofErr w:type="spellEnd"/>
            <w:r w:rsidRPr="005C4A52">
              <w:rPr>
                <w:sz w:val="16"/>
              </w:rPr>
              <w:t>»,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«Кукушка и Петух», И. И. </w:t>
            </w:r>
            <w:proofErr w:type="spellStart"/>
            <w:r w:rsidRPr="005C4A52">
              <w:rPr>
                <w:sz w:val="16"/>
              </w:rPr>
              <w:t>Хемницер</w:t>
            </w:r>
            <w:proofErr w:type="spellEnd"/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«</w:t>
            </w:r>
            <w:proofErr w:type="spellStart"/>
            <w:r w:rsidRPr="005C4A52">
              <w:rPr>
                <w:sz w:val="16"/>
              </w:rPr>
              <w:t>Стрекозаи</w:t>
            </w:r>
            <w:proofErr w:type="spellEnd"/>
            <w:r w:rsidRPr="005C4A52">
              <w:rPr>
                <w:sz w:val="16"/>
              </w:rPr>
              <w:t xml:space="preserve"> муравей», Л. Н. Толстой «Стрекоза и муравьи» (не менее трёх по выбору), подготовка ответа на вопрос «Какое качество высмеивает автор?»;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14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https://infourok.ru/prezentaciya-k-uroku-literaturnogo-chteniya-i-a-krylov-2-klass-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4672533.html</w:t>
            </w:r>
          </w:p>
        </w:tc>
      </w:tr>
      <w:tr w:rsidR="00616702" w:rsidRPr="00F27BF6" w:rsidTr="00882ADA">
        <w:trPr>
          <w:trHeight w:val="925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1.5.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Творчество М. Ю.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Лермонтова</w:t>
            </w:r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16.11.2022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22.11.2022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Слушание стихотворных произведений (не менее </w:t>
            </w:r>
            <w:proofErr w:type="gramStart"/>
            <w:r w:rsidRPr="005C4A52">
              <w:rPr>
                <w:sz w:val="16"/>
              </w:rPr>
              <w:t>трёх)М.</w:t>
            </w:r>
            <w:proofErr w:type="gramEnd"/>
            <w:r w:rsidRPr="005C4A52">
              <w:rPr>
                <w:sz w:val="16"/>
              </w:rPr>
              <w:t xml:space="preserve"> Ю. Лермонтова: «Горные вершины…», «Утёс», «</w:t>
            </w:r>
            <w:proofErr w:type="spellStart"/>
            <w:r w:rsidRPr="005C4A52">
              <w:rPr>
                <w:sz w:val="16"/>
              </w:rPr>
              <w:t>Парус»,«Москва</w:t>
            </w:r>
            <w:proofErr w:type="spellEnd"/>
            <w:r w:rsidRPr="005C4A52">
              <w:rPr>
                <w:sz w:val="16"/>
              </w:rPr>
              <w:t xml:space="preserve">, Москва! </w:t>
            </w:r>
            <w:r>
              <w:rPr>
                <w:sz w:val="16"/>
              </w:rPr>
              <w:t>Люблю тебя как сын…» и др.;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https://interneturok.ru/lesson/literatura/5-klass/m-yu-lermontov/m-yu-lermontovdetstvo-i-nachalo-literaturnoy-deyatelnosti-interes-k-istorii-rossii-borodinoistoricheskaya-osnova-proizvedeniya</w:t>
            </w:r>
          </w:p>
        </w:tc>
      </w:tr>
      <w:tr w:rsidR="00616702" w:rsidRPr="00F27BF6" w:rsidTr="00882ADA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1.6.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27"/>
            </w:pPr>
            <w:r>
              <w:rPr>
                <w:b/>
                <w:sz w:val="16"/>
              </w:rPr>
              <w:t>Литературная сказка</w:t>
            </w:r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5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23.11.2022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07.12.2022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Пересказ (устно) содержания произведения выборочно Работа в парах: чтение диалогов по ролям;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https://infourok.ru/biblioteka/literaturnoe-chtenie/klass-2/type-55</w:t>
            </w:r>
          </w:p>
        </w:tc>
      </w:tr>
      <w:tr w:rsidR="00616702" w:rsidRPr="00F27BF6" w:rsidTr="00882ADA">
        <w:trPr>
          <w:trHeight w:val="925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1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b/>
                <w:sz w:val="16"/>
              </w:rPr>
              <w:t>Картины природы в творчестве поэтов и писателей Х</w:t>
            </w:r>
            <w:r>
              <w:rPr>
                <w:b/>
                <w:sz w:val="16"/>
              </w:rPr>
              <w:t>I</w:t>
            </w:r>
            <w:r w:rsidRPr="005C4A52">
              <w:rPr>
                <w:b/>
                <w:sz w:val="16"/>
              </w:rPr>
              <w:t>Х века</w:t>
            </w:r>
          </w:p>
        </w:tc>
        <w:tc>
          <w:tcPr>
            <w:tcW w:w="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4</w:t>
            </w:r>
          </w:p>
        </w:tc>
        <w:tc>
          <w:tcPr>
            <w:tcW w:w="1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3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09.12.2022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20.12.2022</w:t>
            </w:r>
          </w:p>
        </w:tc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Рассматривание репродукций картин и подбор к ним соответствующих стихотворных строк;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5" w:lineRule="auto"/>
              <w:ind w:right="14"/>
            </w:pPr>
            <w:r>
              <w:rPr>
                <w:sz w:val="16"/>
              </w:rPr>
              <w:t>Устный опрос;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https://interneturok.ru/lesson/lieratura/7-klass/kray-ty-moy-rodimyy-kray/stihi-orodnoy-prirode-poetov-xix-veka</w:t>
            </w:r>
          </w:p>
        </w:tc>
      </w:tr>
      <w:tr w:rsidR="00616702" w:rsidRPr="00F27BF6" w:rsidTr="00882ADA">
        <w:trPr>
          <w:trHeight w:val="2750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1.8.</w:t>
            </w:r>
          </w:p>
        </w:tc>
        <w:tc>
          <w:tcPr>
            <w:tcW w:w="16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Творчество Л. Н.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Толстого</w:t>
            </w:r>
          </w:p>
        </w:tc>
        <w:tc>
          <w:tcPr>
            <w:tcW w:w="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4</w:t>
            </w:r>
          </w:p>
        </w:tc>
        <w:tc>
          <w:tcPr>
            <w:tcW w:w="12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jc w:val="center"/>
            </w:pPr>
            <w:r>
              <w:rPr>
                <w:sz w:val="16"/>
              </w:rPr>
              <w:t>21.12.2022 13.01.2023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Слушание и чтение произведений Л. Н.</w:t>
            </w:r>
          </w:p>
          <w:p w:rsidR="00616702" w:rsidRPr="005C4A52" w:rsidRDefault="00616702" w:rsidP="00882ADA">
            <w:pPr>
              <w:spacing w:line="255" w:lineRule="auto"/>
            </w:pPr>
            <w:r w:rsidRPr="005C4A52">
              <w:rPr>
                <w:sz w:val="16"/>
              </w:rPr>
              <w:t>Толстого «Детство» (отрывки из повести), «Мужик и водяной», «Русак», «Черепаха» и др.;</w:t>
            </w:r>
          </w:p>
          <w:p w:rsidR="00616702" w:rsidRPr="005C4A52" w:rsidRDefault="00616702" w:rsidP="00882ADA">
            <w:pPr>
              <w:spacing w:line="255" w:lineRule="auto"/>
            </w:pPr>
            <w:r w:rsidRPr="005C4A52">
              <w:rPr>
                <w:sz w:val="16"/>
              </w:rPr>
              <w:t>Обсуждение темы и главной мысли произведений, определение признаков жанра (автобиографическая повесть, рассказ, басня), характеристика героев с использованием текста (не менее трёх произведений);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Анализ сюжета рассказа: определение последовательности событий, формулирование вопросов по основным событиям сюжета, восстановление нарушенной последовательности событий, нахождение в тексте заданного эпизода, составление цитатного плана текста с выделением отдельных эпизодов, смысловых частей;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https://infourok.ru/prezentaciya-po-literaturnomu-chteniyu-lev-nikolaevich-tolstoyklass-3372247.html</w:t>
            </w:r>
          </w:p>
        </w:tc>
      </w:tr>
      <w:tr w:rsidR="00616702" w:rsidTr="00882ADA">
        <w:trPr>
          <w:trHeight w:val="925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1.9.</w:t>
            </w:r>
          </w:p>
        </w:tc>
        <w:tc>
          <w:tcPr>
            <w:tcW w:w="16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b/>
                <w:sz w:val="16"/>
              </w:rPr>
              <w:t xml:space="preserve">Картины природы в творчестве поэтов и писателей </w:t>
            </w:r>
            <w:r>
              <w:rPr>
                <w:b/>
                <w:sz w:val="16"/>
              </w:rPr>
              <w:t>XX</w:t>
            </w:r>
            <w:r w:rsidRPr="005C4A52">
              <w:rPr>
                <w:b/>
                <w:sz w:val="16"/>
              </w:rPr>
              <w:t xml:space="preserve"> века</w:t>
            </w:r>
          </w:p>
        </w:tc>
        <w:tc>
          <w:tcPr>
            <w:tcW w:w="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3</w:t>
            </w:r>
          </w:p>
        </w:tc>
        <w:tc>
          <w:tcPr>
            <w:tcW w:w="12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jc w:val="center"/>
            </w:pPr>
            <w:r>
              <w:rPr>
                <w:sz w:val="16"/>
              </w:rPr>
              <w:t>16.01.2023 24.01.2023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Упражнение в выразительном чтении вслух и наизусть с сохранением интонационного рисунка произведения (конкурс </w:t>
            </w:r>
            <w:proofErr w:type="spellStart"/>
            <w:r w:rsidRPr="005C4A52">
              <w:rPr>
                <w:sz w:val="16"/>
              </w:rPr>
              <w:t>чтецовстихотворений</w:t>
            </w:r>
            <w:proofErr w:type="spellEnd"/>
            <w:r w:rsidRPr="005C4A52">
              <w:rPr>
                <w:sz w:val="16"/>
              </w:rPr>
              <w:t>);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5" w:lineRule="auto"/>
              <w:ind w:right="14"/>
            </w:pPr>
            <w:r>
              <w:rPr>
                <w:sz w:val="16"/>
              </w:rPr>
              <w:t>Устный опрос;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https://infourok.ru/prezentaciya-tema-prirody-v-tvorchestve-pisatelej-xx-v-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5054548.html</w:t>
            </w:r>
          </w:p>
        </w:tc>
      </w:tr>
      <w:tr w:rsidR="00616702" w:rsidRPr="00F27BF6" w:rsidTr="00882ADA">
        <w:trPr>
          <w:trHeight w:val="2057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1.10.</w:t>
            </w:r>
          </w:p>
        </w:tc>
        <w:tc>
          <w:tcPr>
            <w:tcW w:w="16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b/>
                <w:sz w:val="16"/>
              </w:rPr>
              <w:t>Произведения о животных и родной природе</w:t>
            </w:r>
          </w:p>
        </w:tc>
        <w:tc>
          <w:tcPr>
            <w:tcW w:w="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6</w:t>
            </w:r>
          </w:p>
        </w:tc>
        <w:tc>
          <w:tcPr>
            <w:tcW w:w="12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25.01.2023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14.02.2023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6702" w:rsidRPr="005C4A52" w:rsidRDefault="00616702" w:rsidP="00882ADA">
            <w:pPr>
              <w:spacing w:line="255" w:lineRule="auto"/>
              <w:ind w:right="27"/>
            </w:pPr>
            <w:r w:rsidRPr="005C4A52">
              <w:rPr>
                <w:sz w:val="16"/>
              </w:rPr>
              <w:t xml:space="preserve">Разговор перед чтением: взаимоотношения человека и животных, обсуждение цели чтения, выбор формы чтения (вслух или про себя (молча), удержание учебной задачи и ответ на </w:t>
            </w:r>
            <w:proofErr w:type="spellStart"/>
            <w:proofErr w:type="gramStart"/>
            <w:r w:rsidRPr="005C4A52">
              <w:rPr>
                <w:sz w:val="16"/>
              </w:rPr>
              <w:t>вопрос«</w:t>
            </w:r>
            <w:proofErr w:type="gramEnd"/>
            <w:r w:rsidRPr="005C4A52">
              <w:rPr>
                <w:sz w:val="16"/>
              </w:rPr>
              <w:t>На</w:t>
            </w:r>
            <w:proofErr w:type="spellEnd"/>
            <w:r w:rsidRPr="005C4A52">
              <w:rPr>
                <w:sz w:val="16"/>
              </w:rPr>
              <w:t xml:space="preserve"> какой вопрос хочу получить ответ?»;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Чтение вслух и про себя (молча)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произведений о </w:t>
            </w:r>
            <w:proofErr w:type="spellStart"/>
            <w:proofErr w:type="gramStart"/>
            <w:r w:rsidRPr="005C4A52">
              <w:rPr>
                <w:sz w:val="16"/>
              </w:rPr>
              <w:t>животных:В</w:t>
            </w:r>
            <w:proofErr w:type="spellEnd"/>
            <w:r w:rsidRPr="005C4A52">
              <w:rPr>
                <w:sz w:val="16"/>
              </w:rPr>
              <w:t>.</w:t>
            </w:r>
            <w:proofErr w:type="gramEnd"/>
            <w:r w:rsidRPr="005C4A52">
              <w:rPr>
                <w:sz w:val="16"/>
              </w:rPr>
              <w:t xml:space="preserve"> П. Астафьев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«</w:t>
            </w:r>
            <w:proofErr w:type="spellStart"/>
            <w:r w:rsidRPr="005C4A52">
              <w:rPr>
                <w:sz w:val="16"/>
              </w:rPr>
              <w:t>Стрижонок</w:t>
            </w:r>
            <w:proofErr w:type="spellEnd"/>
            <w:r w:rsidRPr="005C4A52">
              <w:rPr>
                <w:sz w:val="16"/>
              </w:rPr>
              <w:t xml:space="preserve"> Скрип», «</w:t>
            </w:r>
            <w:proofErr w:type="spellStart"/>
            <w:r w:rsidRPr="005C4A52">
              <w:rPr>
                <w:sz w:val="16"/>
              </w:rPr>
              <w:t>Капалуха</w:t>
            </w:r>
            <w:proofErr w:type="spellEnd"/>
            <w:r w:rsidRPr="005C4A52">
              <w:rPr>
                <w:sz w:val="16"/>
              </w:rPr>
              <w:t>»,</w:t>
            </w:r>
          </w:p>
          <w:p w:rsidR="00616702" w:rsidRPr="005C4A52" w:rsidRDefault="00616702" w:rsidP="00882ADA">
            <w:pPr>
              <w:spacing w:line="255" w:lineRule="auto"/>
            </w:pPr>
            <w:r w:rsidRPr="005C4A52">
              <w:rPr>
                <w:sz w:val="16"/>
              </w:rPr>
              <w:t>«Весенний остров», А. И. Куприн «Скворцы», К. Г. Паустовский «Какие бывают дожди» (не менее двух произведений по выбору) Учебный диалог: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обсуждение темы и главной мысли произведений, определение признаков жанра;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https://infourok.ru/prezentaciya__po_chteniyu__pisateli_o_prirode-352542.htm</w:t>
            </w:r>
          </w:p>
        </w:tc>
      </w:tr>
      <w:tr w:rsidR="00616702" w:rsidTr="00882ADA">
        <w:tblPrEx>
          <w:tblCellMar>
            <w:right w:w="73" w:type="dxa"/>
          </w:tblCellMar>
        </w:tblPrEx>
        <w:trPr>
          <w:trHeight w:val="2721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lastRenderedPageBreak/>
              <w:t>1.11.</w:t>
            </w:r>
          </w:p>
        </w:tc>
        <w:tc>
          <w:tcPr>
            <w:tcW w:w="17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Произведения о детях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t>6</w:t>
            </w:r>
          </w:p>
        </w:tc>
        <w:tc>
          <w:tcPr>
            <w:tcW w:w="1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15.02.2023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13.03.2023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5" w:lineRule="auto"/>
            </w:pPr>
            <w:r w:rsidRPr="005C4A52">
              <w:rPr>
                <w:sz w:val="16"/>
              </w:rPr>
              <w:t xml:space="preserve">Чтение вслух и про себя (молча) произведений о жизни </w:t>
            </w:r>
            <w:proofErr w:type="spellStart"/>
            <w:r w:rsidRPr="005C4A52">
              <w:rPr>
                <w:sz w:val="16"/>
              </w:rPr>
              <w:t>детейв</w:t>
            </w:r>
            <w:proofErr w:type="spellEnd"/>
            <w:r w:rsidRPr="005C4A52">
              <w:rPr>
                <w:sz w:val="16"/>
              </w:rPr>
              <w:t xml:space="preserve"> разное время: А. П. Чехов «Мальчики», Н. Г. </w:t>
            </w:r>
            <w:proofErr w:type="spellStart"/>
            <w:r w:rsidRPr="005C4A52">
              <w:rPr>
                <w:sz w:val="16"/>
              </w:rPr>
              <w:t>ГаринМихайловский</w:t>
            </w:r>
            <w:proofErr w:type="spellEnd"/>
            <w:r w:rsidRPr="005C4A52">
              <w:rPr>
                <w:sz w:val="16"/>
              </w:rPr>
              <w:t xml:space="preserve"> «Детство Тёмы», Б. С.</w:t>
            </w:r>
          </w:p>
          <w:p w:rsidR="00616702" w:rsidRPr="005C4A52" w:rsidRDefault="00616702" w:rsidP="00882ADA">
            <w:pPr>
              <w:spacing w:line="255" w:lineRule="auto"/>
              <w:ind w:right="161"/>
            </w:pPr>
            <w:r w:rsidRPr="005C4A52">
              <w:rPr>
                <w:sz w:val="16"/>
              </w:rPr>
              <w:t xml:space="preserve">Житков «Как я ловил человечков», К. Г. Паустовский «Корзина с еловыми </w:t>
            </w:r>
            <w:proofErr w:type="gramStart"/>
            <w:r w:rsidRPr="005C4A52">
              <w:rPr>
                <w:sz w:val="16"/>
              </w:rPr>
              <w:t>шишками»(</w:t>
            </w:r>
            <w:proofErr w:type="gramEnd"/>
            <w:r w:rsidRPr="005C4A52">
              <w:rPr>
                <w:sz w:val="16"/>
              </w:rPr>
              <w:t>не менее трёх авторов); Работа с текстом произведения: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составление портретной характеристики персонажей с приведением примеров из текста, нахождение в тексте средств изображения героев и выражения их чувств, сравнение героев по их внешнему виду и поступкам, установление взаимосвязи между поступками, чувствами героев, определение авторского отношения к героям;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2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https://www.litres.ru/</w:t>
            </w:r>
          </w:p>
        </w:tc>
      </w:tr>
      <w:tr w:rsidR="00616702" w:rsidTr="00882ADA">
        <w:tblPrEx>
          <w:tblCellMar>
            <w:right w:w="73" w:type="dxa"/>
          </w:tblCellMar>
        </w:tblPrEx>
        <w:trPr>
          <w:trHeight w:val="859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1.12.</w:t>
            </w:r>
          </w:p>
        </w:tc>
        <w:tc>
          <w:tcPr>
            <w:tcW w:w="17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Пьеса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3</w:t>
            </w:r>
          </w:p>
        </w:tc>
        <w:tc>
          <w:tcPr>
            <w:tcW w:w="1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14.03.2023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21.03.2023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Учебный диалог: анализ действующих лиц, обсуждение проблемы: является ли автор пьесы действующим лицом, ответ </w:t>
            </w:r>
            <w:proofErr w:type="spellStart"/>
            <w:r w:rsidRPr="005C4A52">
              <w:rPr>
                <w:sz w:val="16"/>
              </w:rPr>
              <w:t>навопрос</w:t>
            </w:r>
            <w:proofErr w:type="spellEnd"/>
            <w:r w:rsidRPr="005C4A52">
              <w:rPr>
                <w:sz w:val="16"/>
              </w:rPr>
              <w:t xml:space="preserve"> «Почему в тексте приводятся авторские замечания(ремарки), каково их назначение?»;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16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https://uchi.ru</w:t>
            </w:r>
          </w:p>
        </w:tc>
      </w:tr>
      <w:tr w:rsidR="00616702" w:rsidRPr="00F27BF6" w:rsidTr="00882ADA">
        <w:tblPrEx>
          <w:tblCellMar>
            <w:right w:w="73" w:type="dxa"/>
          </w:tblCellMar>
        </w:tblPrEx>
        <w:trPr>
          <w:trHeight w:val="965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1.13.</w:t>
            </w:r>
          </w:p>
        </w:tc>
        <w:tc>
          <w:tcPr>
            <w:tcW w:w="17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 xml:space="preserve">Юмористические произведения 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3</w:t>
            </w:r>
          </w:p>
        </w:tc>
        <w:tc>
          <w:tcPr>
            <w:tcW w:w="1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22.03.2023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07.04.2023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Работа с текстом произведения:</w:t>
            </w:r>
          </w:p>
          <w:p w:rsidR="00616702" w:rsidRPr="005C4A52" w:rsidRDefault="00616702" w:rsidP="00882ADA">
            <w:pPr>
              <w:spacing w:line="259" w:lineRule="auto"/>
              <w:ind w:right="35"/>
            </w:pPr>
            <w:r w:rsidRPr="005C4A52">
              <w:rPr>
                <w:sz w:val="16"/>
              </w:rPr>
              <w:t>составление портретной характеристики персонажей с приведением примеров из текста, нахождение в тексте средства изображения героев и выражения их чувств;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  <w:ind w:right="2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https://nsportal.ru/nachalnaya-shkola/chtenie/2018/12/11/komicheskoe-v-literaturedlya-detey</w:t>
            </w:r>
          </w:p>
        </w:tc>
      </w:tr>
      <w:tr w:rsidR="00616702" w:rsidTr="00882ADA">
        <w:tblPrEx>
          <w:tblCellMar>
            <w:right w:w="73" w:type="dxa"/>
          </w:tblCellMar>
        </w:tblPrEx>
        <w:trPr>
          <w:trHeight w:val="2077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1.14.</w:t>
            </w:r>
          </w:p>
        </w:tc>
        <w:tc>
          <w:tcPr>
            <w:tcW w:w="17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b/>
                <w:sz w:val="16"/>
              </w:rPr>
              <w:t>Зарубежная литература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4</w:t>
            </w:r>
          </w:p>
        </w:tc>
        <w:tc>
          <w:tcPr>
            <w:tcW w:w="1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10.04.2023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21.04.2023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6702" w:rsidRPr="005C4A52" w:rsidRDefault="00616702" w:rsidP="00882ADA">
            <w:pPr>
              <w:spacing w:line="255" w:lineRule="auto"/>
            </w:pPr>
            <w:r w:rsidRPr="005C4A52">
              <w:rPr>
                <w:sz w:val="16"/>
              </w:rPr>
              <w:t>Чтение литературных сказок зарубежных писателей (по выбору): братья Гримм «Белоснежка и семь гномов», Ш. Перро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«Спящая красавица», Х.-К. Андерсен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«Дикие лебеди», «Русалочка»;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Работа с текстом произведения (характеристика героя): нахождение описания героя, определение взаимосвязи между поступками героев, сравнение героев по аналогии или по контрасту, оценка поступков героев;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https://infourok.ru/test_po_literaturnomu_chteniyu_4_klass_zarubezhnaya_literatura-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333449.htm</w:t>
            </w:r>
          </w:p>
        </w:tc>
      </w:tr>
      <w:tr w:rsidR="00616702" w:rsidTr="00882ADA">
        <w:tblPrEx>
          <w:tblCellMar>
            <w:right w:w="73" w:type="dxa"/>
          </w:tblCellMar>
        </w:tblPrEx>
        <w:trPr>
          <w:trHeight w:val="1117"/>
        </w:trPr>
        <w:tc>
          <w:tcPr>
            <w:tcW w:w="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1.15.</w:t>
            </w:r>
          </w:p>
        </w:tc>
        <w:tc>
          <w:tcPr>
            <w:tcW w:w="17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b/>
                <w:sz w:val="16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3</w:t>
            </w:r>
          </w:p>
        </w:tc>
        <w:tc>
          <w:tcPr>
            <w:tcW w:w="1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24.04.2023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05.05.2023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 xml:space="preserve">Проверочная работа по итогам изученного раздела: демонстрация начитанности и </w:t>
            </w:r>
            <w:proofErr w:type="spellStart"/>
            <w:r w:rsidRPr="005C4A52">
              <w:rPr>
                <w:sz w:val="16"/>
              </w:rPr>
              <w:t>сформированности</w:t>
            </w:r>
            <w:proofErr w:type="spellEnd"/>
            <w:r w:rsidRPr="005C4A52">
              <w:rPr>
                <w:sz w:val="16"/>
              </w:rPr>
              <w:t xml:space="preserve"> специальных читательских умений;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https://infourok.ru/test_po_literaturnomu_chteniyu_4_klass_zarubezhnaya_literatura-</w:t>
            </w:r>
          </w:p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333449.htm</w:t>
            </w:r>
          </w:p>
        </w:tc>
      </w:tr>
      <w:tr w:rsidR="00616702" w:rsidTr="00882ADA">
        <w:tblPrEx>
          <w:tblCellMar>
            <w:right w:w="73" w:type="dxa"/>
          </w:tblCellMar>
        </w:tblPrEx>
        <w:trPr>
          <w:trHeight w:val="348"/>
        </w:trPr>
        <w:tc>
          <w:tcPr>
            <w:tcW w:w="223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6</w:t>
            </w:r>
          </w:p>
        </w:tc>
        <w:tc>
          <w:tcPr>
            <w:tcW w:w="1276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</w:p>
        </w:tc>
      </w:tr>
      <w:tr w:rsidR="00616702" w:rsidTr="00882ADA">
        <w:tblPrEx>
          <w:tblCellMar>
            <w:right w:w="73" w:type="dxa"/>
          </w:tblCellMar>
        </w:tblPrEx>
        <w:trPr>
          <w:trHeight w:val="540"/>
        </w:trPr>
        <w:tc>
          <w:tcPr>
            <w:tcW w:w="223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ОБЩЕЕ КОЛИЧЕСТВО</w:t>
            </w:r>
          </w:p>
          <w:p w:rsidR="00616702" w:rsidRPr="005C4A52" w:rsidRDefault="00616702" w:rsidP="00882ADA">
            <w:pPr>
              <w:spacing w:line="259" w:lineRule="auto"/>
            </w:pPr>
            <w:r w:rsidRPr="005C4A52">
              <w:rPr>
                <w:sz w:val="16"/>
              </w:rPr>
              <w:t>ЧАСОВ ПО ПРОГРАММЕ</w:t>
            </w:r>
          </w:p>
        </w:tc>
        <w:tc>
          <w:tcPr>
            <w:tcW w:w="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68</w:t>
            </w:r>
          </w:p>
        </w:tc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7</w:t>
            </w:r>
          </w:p>
        </w:tc>
        <w:tc>
          <w:tcPr>
            <w:tcW w:w="10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  <w:r>
              <w:rPr>
                <w:sz w:val="16"/>
              </w:rPr>
              <w:t>0</w:t>
            </w:r>
          </w:p>
        </w:tc>
        <w:tc>
          <w:tcPr>
            <w:tcW w:w="1057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6702" w:rsidRDefault="00616702" w:rsidP="00882ADA">
            <w:pPr>
              <w:spacing w:line="259" w:lineRule="auto"/>
            </w:pPr>
          </w:p>
        </w:tc>
      </w:tr>
    </w:tbl>
    <w:p w:rsidR="00616702" w:rsidRPr="00344BD9" w:rsidRDefault="00616702" w:rsidP="00616702">
      <w:pPr>
        <w:rPr>
          <w:lang w:val="ru-RU"/>
        </w:rPr>
        <w:sectPr w:rsidR="00616702" w:rsidRPr="00344BD9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688D" w:rsidRDefault="00CD688D" w:rsidP="00D02F63">
      <w:pPr>
        <w:spacing w:after="54" w:line="259" w:lineRule="auto"/>
        <w:ind w:left="-774"/>
        <w:rPr>
          <w:lang w:val="ru-RU"/>
        </w:rPr>
      </w:pPr>
    </w:p>
    <w:p w:rsidR="00242211" w:rsidRPr="00E531A8" w:rsidRDefault="00242211" w:rsidP="00242211">
      <w:pPr>
        <w:autoSpaceDE w:val="0"/>
        <w:autoSpaceDN w:val="0"/>
        <w:spacing w:after="78" w:line="220" w:lineRule="exact"/>
        <w:rPr>
          <w:lang w:val="ru-RU"/>
        </w:rPr>
      </w:pPr>
    </w:p>
    <w:p w:rsidR="00242211" w:rsidRPr="00E531A8" w:rsidRDefault="00242211" w:rsidP="00242211">
      <w:pPr>
        <w:autoSpaceDE w:val="0"/>
        <w:autoSpaceDN w:val="0"/>
        <w:spacing w:after="32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p w:rsidR="00CD688D" w:rsidRDefault="00CD688D">
      <w:pPr>
        <w:autoSpaceDE w:val="0"/>
        <w:autoSpaceDN w:val="0"/>
        <w:spacing w:after="78" w:line="220" w:lineRule="exact"/>
        <w:rPr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58"/>
        <w:gridCol w:w="3010"/>
        <w:gridCol w:w="832"/>
        <w:gridCol w:w="1678"/>
        <w:gridCol w:w="1870"/>
        <w:gridCol w:w="1220"/>
        <w:gridCol w:w="1532"/>
      </w:tblGrid>
      <w:tr w:rsidR="00E531A8" w:rsidTr="00E531A8">
        <w:tc>
          <w:tcPr>
            <w:tcW w:w="658" w:type="dxa"/>
            <w:vMerge w:val="restart"/>
          </w:tcPr>
          <w:p w:rsidR="00E531A8" w:rsidRP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</w:t>
            </w:r>
          </w:p>
        </w:tc>
        <w:tc>
          <w:tcPr>
            <w:tcW w:w="3010" w:type="dxa"/>
            <w:vMerge w:val="restart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380" w:type="dxa"/>
            <w:gridSpan w:val="3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0" w:type="dxa"/>
            <w:vMerge w:val="restart"/>
          </w:tcPr>
          <w:p w:rsidR="00E531A8" w:rsidRDefault="00E531A8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532" w:type="dxa"/>
            <w:vMerge w:val="restart"/>
          </w:tcPr>
          <w:p w:rsidR="00E531A8" w:rsidRDefault="00E531A8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E531A8" w:rsidTr="00E531A8">
        <w:tc>
          <w:tcPr>
            <w:tcW w:w="658" w:type="dxa"/>
            <w:vMerge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  <w:vMerge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832" w:type="dxa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678" w:type="dxa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870" w:type="dxa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20" w:type="dxa"/>
            <w:vMerge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1532" w:type="dxa"/>
            <w:vMerge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</w:tr>
      <w:tr w:rsidR="00E531A8" w:rsidTr="00E531A8">
        <w:tc>
          <w:tcPr>
            <w:tcW w:w="658" w:type="dxa"/>
          </w:tcPr>
          <w:p w:rsidR="00E531A8" w:rsidRPr="00E531A8" w:rsidRDefault="00E531A8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531A8" w:rsidRPr="00E531A8" w:rsidRDefault="00E531A8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531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Летописи. "И повесил Олег щит свой на вратах Царьграда".  "И вспомнил Олег коня своего". </w:t>
            </w:r>
          </w:p>
        </w:tc>
        <w:tc>
          <w:tcPr>
            <w:tcW w:w="832" w:type="dxa"/>
          </w:tcPr>
          <w:p w:rsidR="00E531A8" w:rsidRDefault="0024221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531A8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531A8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531A8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532" w:type="dxa"/>
          </w:tcPr>
          <w:p w:rsidR="00E531A8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2072A">
              <w:rPr>
                <w:rFonts w:ascii="Times New Roman" w:hAnsi="Times New Roman"/>
                <w:sz w:val="24"/>
                <w:szCs w:val="24"/>
              </w:rPr>
              <w:t>Былина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02072A">
              <w:rPr>
                <w:rFonts w:ascii="Times New Roman" w:hAnsi="Times New Roman"/>
                <w:sz w:val="24"/>
                <w:szCs w:val="24"/>
              </w:rPr>
              <w:t>Ильины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три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поездочки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«Житие Сергия Радонежского» –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«Житие Сергия Радонежского»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RP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разделу «Летописи, былины, жития».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532" w:type="dxa"/>
          </w:tcPr>
          <w:p w:rsidR="00EB38A1" w:rsidRPr="00EB38A1" w:rsidRDefault="00EB38A1">
            <w:pPr>
              <w:rPr>
                <w:lang w:val="ru-RU"/>
              </w:rPr>
            </w:pPr>
            <w:r w:rsidRPr="00D510FB">
              <w:rPr>
                <w:lang w:val="ru-RU"/>
              </w:rPr>
              <w:t>Устный опрос;</w:t>
            </w:r>
          </w:p>
        </w:tc>
      </w:tr>
      <w:tr w:rsidR="00EB38A1" w:rsidRP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П.П. Ершов «Конёк-Горбунок». </w:t>
            </w:r>
          </w:p>
        </w:tc>
        <w:tc>
          <w:tcPr>
            <w:tcW w:w="832" w:type="dxa"/>
          </w:tcPr>
          <w:p w:rsidR="00EB38A1" w:rsidRPr="00EB38A1" w:rsidRDefault="00EB38A1">
            <w:pPr>
              <w:rPr>
                <w:lang w:val="ru-RU"/>
              </w:rPr>
            </w:pPr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532" w:type="dxa"/>
          </w:tcPr>
          <w:p w:rsidR="00EB38A1" w:rsidRPr="00EB38A1" w:rsidRDefault="00EB38A1">
            <w:pPr>
              <w:rPr>
                <w:lang w:val="ru-RU"/>
              </w:rPr>
            </w:pPr>
            <w:r w:rsidRPr="00D510FB">
              <w:rPr>
                <w:lang w:val="ru-RU"/>
              </w:rPr>
              <w:t>Устный опрос;</w:t>
            </w:r>
          </w:p>
        </w:tc>
      </w:tr>
      <w:tr w:rsidR="00EB38A1" w:rsidRP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П.П. Ершов «Конёк-Горбунок»</w:t>
            </w:r>
          </w:p>
        </w:tc>
        <w:tc>
          <w:tcPr>
            <w:tcW w:w="832" w:type="dxa"/>
          </w:tcPr>
          <w:p w:rsidR="00EB38A1" w:rsidRPr="00EB38A1" w:rsidRDefault="00EB38A1">
            <w:pPr>
              <w:rPr>
                <w:lang w:val="ru-RU"/>
              </w:rPr>
            </w:pPr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532" w:type="dxa"/>
          </w:tcPr>
          <w:p w:rsidR="00EB38A1" w:rsidRPr="00EB38A1" w:rsidRDefault="00EB38A1">
            <w:pPr>
              <w:rPr>
                <w:lang w:val="ru-RU"/>
              </w:rPr>
            </w:pPr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А.С. Пушкин. Стихи «Няне», «Туча», «Унылая пора!..».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чтение: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А.С. Пушкин.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Стихи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осени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А.С. Пушкин «Сказка о мертвой царевне и о семи богатырях».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А.С. Пушкин «Сказка о мертвой царевне и о семи богатырях».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«Что за прелесть эти сказки!..».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Сказки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А.С.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Пушкина</w:t>
            </w:r>
            <w:proofErr w:type="spellEnd"/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М.Ю. Лермонтов «Дары Терека». </w:t>
            </w:r>
            <w:r w:rsidRPr="0002072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Ашик-Кериб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М.Ю. Лермонтов «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Ашик-Кериб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Главы из автобиографической повести Л.Н. Толстого «Детство».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Л.Н. Толстой «Как мужик убрал камень».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А.П.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Чехов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Мальчики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73185F" w:rsidTr="00E531A8">
        <w:tc>
          <w:tcPr>
            <w:tcW w:w="658" w:type="dxa"/>
          </w:tcPr>
          <w:p w:rsidR="0073185F" w:rsidRPr="00E531A8" w:rsidRDefault="0073185F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73185F" w:rsidRPr="00E531A8" w:rsidRDefault="0073185F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А.П. Чехов «Мальчики». Составление плана.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«В мире приключений».</w:t>
            </w:r>
          </w:p>
        </w:tc>
        <w:tc>
          <w:tcPr>
            <w:tcW w:w="832" w:type="dxa"/>
          </w:tcPr>
          <w:p w:rsidR="0073185F" w:rsidRDefault="0073185F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73185F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70" w:type="dxa"/>
          </w:tcPr>
          <w:p w:rsidR="0073185F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73185F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532" w:type="dxa"/>
          </w:tcPr>
          <w:p w:rsidR="0073185F" w:rsidRDefault="0073185F">
            <w:r>
              <w:rPr>
                <w:lang w:val="ru-RU"/>
              </w:rPr>
              <w:t>Письменный 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по разделу 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«Чудесный мир классики».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lastRenderedPageBreak/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 xml:space="preserve">Устный </w:t>
            </w:r>
            <w:r w:rsidRPr="00D510FB">
              <w:rPr>
                <w:lang w:val="ru-RU"/>
              </w:rPr>
              <w:lastRenderedPageBreak/>
              <w:t>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Лирика Ф.И. Тютчева. «Ещё земли печален вид…», «Как неожиданно и ярко…». </w:t>
            </w: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Фет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Бабочка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Весенний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дождь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Е.А. Баратынский «Весна, весна! Как воздух чист!..», «Где сладкий шепот…». </w:t>
            </w: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А.Н.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Плещеев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Дети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птичка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И.С. Никитин «В синем небе плывут над полями…»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Н.А. Некрасов «Школьник», «В зимние сумерки нянины сказки…»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Внеклассное чтение.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Книги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ребятах-сверстниках</w:t>
            </w:r>
            <w:proofErr w:type="spellEnd"/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И.А. Бунин «Листопад». Обобщение по разделу «Поэтическая тетрадь».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В.Ф. Одоевский «Городок в табакерке».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В.Ф. Одоевский «Городок в табакерке».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В.М. Гаршин «Сказка о жабе и розе».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Сказ П.П. Бажова «Серебряное копытце.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П.П. Бажов «Серебряное копытце».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Книги о событиях и людях, оставшихся в памяти народа на века.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С.Т. Аксаков «Аленький цветочек».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С.Т. Аксаков «Аленький цветочек».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по разделу: «Литературные сказки».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Книги о науке и технике, машинах и вещах и об их творцах – учёных и изобретателях.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532" w:type="dxa"/>
          </w:tcPr>
          <w:p w:rsidR="00EB38A1" w:rsidRDefault="00EB38A1">
            <w:r>
              <w:rPr>
                <w:lang w:val="ru-RU"/>
              </w:rPr>
              <w:t>Письменный 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Литературная сказка Е.Л. Шварца «Сказка о потерянном времени».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Поучительный смысл «Сказки о потерянном времени» Е.Л. Шварца.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В.Ю. Драгунский «Главные реки».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В.Ю. Драгунский «Что 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любит Мишка».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lastRenderedPageBreak/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 xml:space="preserve">Устный </w:t>
            </w:r>
            <w:r w:rsidRPr="00D510FB">
              <w:rPr>
                <w:lang w:val="ru-RU"/>
              </w:rPr>
              <w:lastRenderedPageBreak/>
              <w:t>опрос;</w:t>
            </w:r>
          </w:p>
        </w:tc>
      </w:tr>
      <w:tr w:rsidR="00EB38A1" w:rsidRP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В.В.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Голявкин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«Никакой горчицы я не ел».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532" w:type="dxa"/>
          </w:tcPr>
          <w:p w:rsidR="00EB38A1" w:rsidRPr="00EB38A1" w:rsidRDefault="00EB38A1">
            <w:pPr>
              <w:rPr>
                <w:lang w:val="ru-RU"/>
              </w:rPr>
            </w:pPr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по разделу «Делу время – потехе час».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Книги о путешествиях и путешественниках, настоящих и вымышленных.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532" w:type="dxa"/>
          </w:tcPr>
          <w:p w:rsidR="00EB38A1" w:rsidRDefault="00EB38A1">
            <w:r>
              <w:rPr>
                <w:lang w:val="ru-RU"/>
              </w:rPr>
              <w:t>Письменный 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Б.С. Житков «Как я ловил человечков»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Б.С. Житков «Как я ловил человечков».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К.Г. Паустовский «Корзина с еловыми шишками».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К.Г. Паустовский «Корзина с еловыми шишками».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rPr>
                <w:rFonts w:ascii="Times New Roman" w:hAnsi="Times New Roman"/>
                <w:sz w:val="24"/>
                <w:szCs w:val="24"/>
              </w:rPr>
            </w:pP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М.М.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Зощенко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Ёлка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по разделу «Страна детства».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По страницам былин. </w:t>
            </w:r>
            <w:r w:rsidRPr="0002072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Садко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532" w:type="dxa"/>
          </w:tcPr>
          <w:p w:rsidR="00EB38A1" w:rsidRDefault="00EB38A1">
            <w:r>
              <w:rPr>
                <w:lang w:val="ru-RU"/>
              </w:rPr>
              <w:t>Письменный 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В.Я. Брюсов «Опять сон», «Детская», С.А. Есенин «Бабушкины сказки»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М.И. Цветаева «Бежит тропинка с бугорка», «Наши царства».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по разделу «Поэтическая тетрадь».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Книги о ратных подвигах родного народа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Д.Н. Мамин-Сибиряк «Приёмыш».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Д.Н. Мамин-Сибиряк «Приёмыш».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А.И. Куприн «Барбос и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Жулька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А.И. Куприн «Барбос и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Жулька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Рассказы-загадки про зверей и птиц.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М.М.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Пришвин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Выскочка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Рассказ о животных Е.И.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Чарушина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«Кабан». 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 w:rsidP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В.П. Астафьев «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Стрижонок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Скрип».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В.П. Астафьев «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Стрижонок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Скрип».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73185F" w:rsidTr="00E531A8">
        <w:tc>
          <w:tcPr>
            <w:tcW w:w="658" w:type="dxa"/>
          </w:tcPr>
          <w:p w:rsidR="0073185F" w:rsidRPr="00E531A8" w:rsidRDefault="0073185F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73185F" w:rsidRPr="00E531A8" w:rsidRDefault="0073185F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по разделу 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«Природа и мы».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Рассказы о художниках-иллюстраторах книг и о тех, кто книги печатает.</w:t>
            </w:r>
          </w:p>
        </w:tc>
        <w:tc>
          <w:tcPr>
            <w:tcW w:w="832" w:type="dxa"/>
          </w:tcPr>
          <w:p w:rsidR="0073185F" w:rsidRDefault="0073185F">
            <w:r w:rsidRPr="00C25CE3">
              <w:rPr>
                <w:lang w:val="ru-RU"/>
              </w:rPr>
              <w:lastRenderedPageBreak/>
              <w:t>1</w:t>
            </w:r>
          </w:p>
        </w:tc>
        <w:tc>
          <w:tcPr>
            <w:tcW w:w="1678" w:type="dxa"/>
          </w:tcPr>
          <w:p w:rsidR="0073185F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70" w:type="dxa"/>
          </w:tcPr>
          <w:p w:rsidR="0073185F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73185F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532" w:type="dxa"/>
          </w:tcPr>
          <w:p w:rsidR="0073185F" w:rsidRDefault="0073185F">
            <w:r>
              <w:rPr>
                <w:lang w:val="ru-RU"/>
              </w:rPr>
              <w:t xml:space="preserve">Письменный </w:t>
            </w:r>
            <w:r>
              <w:rPr>
                <w:lang w:val="ru-RU"/>
              </w:rPr>
              <w:lastRenderedPageBreak/>
              <w:t>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Б.Л. Пастернак «Золотая осень», Д.Б.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Кедрин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«Бабье лето». С.А. Клычков «Весна в лесу».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С.А. Клычков «Весна в лесу».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Н.М. Рубцов «Сентябрь». С.А. Есенин «Лебёдушка».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разделу «Поэтическая тетрадь».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И.С. Никитин «Русь».  С.Д. Дрожжин «Родине А.В.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Жигулин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«О, Родина! </w:t>
            </w: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неярком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блеске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73185F" w:rsidTr="00E531A8">
        <w:tc>
          <w:tcPr>
            <w:tcW w:w="658" w:type="dxa"/>
          </w:tcPr>
          <w:p w:rsidR="0073185F" w:rsidRPr="00E531A8" w:rsidRDefault="0073185F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73185F" w:rsidRPr="0002072A" w:rsidRDefault="0073185F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Б.А. Слуцкий «Лошади в океане».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Родина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73185F" w:rsidRDefault="0073185F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73185F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70" w:type="dxa"/>
          </w:tcPr>
          <w:p w:rsidR="0073185F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73185F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532" w:type="dxa"/>
          </w:tcPr>
          <w:p w:rsidR="0073185F" w:rsidRDefault="0073185F">
            <w:r>
              <w:rPr>
                <w:lang w:val="ru-RU"/>
              </w:rPr>
              <w:t>Письменный 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Е.С. Велтистов «Приключения Электроника».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Кир Булычёв «Путешествие Алисы». </w:t>
            </w: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В мире фантастики.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Свифт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Гулливера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Г.-Х.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Андерсен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Русалочка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02072A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72A">
              <w:rPr>
                <w:rFonts w:ascii="Times New Roman" w:hAnsi="Times New Roman"/>
                <w:sz w:val="24"/>
                <w:szCs w:val="24"/>
              </w:rPr>
              <w:t xml:space="preserve">Г.-Х. 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Андерсен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072A">
              <w:rPr>
                <w:rFonts w:ascii="Times New Roman" w:hAnsi="Times New Roman"/>
                <w:sz w:val="24"/>
                <w:szCs w:val="24"/>
              </w:rPr>
              <w:t>Русалочка</w:t>
            </w:r>
            <w:proofErr w:type="spellEnd"/>
            <w:r w:rsidRPr="000207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Твен «Приключения Тома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Сойера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Твен «Приключения Тома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Сойера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EB38A1" w:rsidTr="00E531A8">
        <w:tc>
          <w:tcPr>
            <w:tcW w:w="658" w:type="dxa"/>
          </w:tcPr>
          <w:p w:rsidR="00EB38A1" w:rsidRPr="00E531A8" w:rsidRDefault="00EB38A1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EB38A1" w:rsidRPr="00E531A8" w:rsidRDefault="00EB38A1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Библейские сказания. С. </w:t>
            </w:r>
            <w:proofErr w:type="spellStart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Лагерлёф</w:t>
            </w:r>
            <w:proofErr w:type="spellEnd"/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«Святая ночь». Сказания о Христе. «В Назарете».</w:t>
            </w:r>
          </w:p>
        </w:tc>
        <w:tc>
          <w:tcPr>
            <w:tcW w:w="832" w:type="dxa"/>
          </w:tcPr>
          <w:p w:rsidR="00EB38A1" w:rsidRDefault="00EB38A1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70" w:type="dxa"/>
          </w:tcPr>
          <w:p w:rsidR="00EB38A1" w:rsidRDefault="00EB38A1" w:rsidP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B38A1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532" w:type="dxa"/>
          </w:tcPr>
          <w:p w:rsidR="00EB38A1" w:rsidRDefault="00EB38A1">
            <w:r w:rsidRPr="00D510FB">
              <w:rPr>
                <w:lang w:val="ru-RU"/>
              </w:rPr>
              <w:t>Устный опрос;</w:t>
            </w:r>
          </w:p>
        </w:tc>
      </w:tr>
      <w:tr w:rsidR="0073185F" w:rsidTr="00E531A8">
        <w:tc>
          <w:tcPr>
            <w:tcW w:w="658" w:type="dxa"/>
          </w:tcPr>
          <w:p w:rsidR="0073185F" w:rsidRPr="00E531A8" w:rsidRDefault="0073185F" w:rsidP="00E531A8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3010" w:type="dxa"/>
          </w:tcPr>
          <w:p w:rsidR="0073185F" w:rsidRPr="00E531A8" w:rsidRDefault="0073185F" w:rsidP="00EB38A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1A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E531A8">
              <w:rPr>
                <w:rFonts w:ascii="Times New Roman" w:hAnsi="Times New Roman"/>
                <w:sz w:val="24"/>
                <w:szCs w:val="24"/>
                <w:lang w:val="ru-RU"/>
              </w:rPr>
              <w:t>: «В стране литературных героев.» Урок-отчёт за год. Книги, рекомендуемые для прочтения летом</w:t>
            </w:r>
          </w:p>
        </w:tc>
        <w:tc>
          <w:tcPr>
            <w:tcW w:w="832" w:type="dxa"/>
          </w:tcPr>
          <w:p w:rsidR="0073185F" w:rsidRDefault="0073185F">
            <w:r w:rsidRPr="00C25CE3">
              <w:rPr>
                <w:lang w:val="ru-RU"/>
              </w:rPr>
              <w:t>1</w:t>
            </w:r>
          </w:p>
        </w:tc>
        <w:tc>
          <w:tcPr>
            <w:tcW w:w="1678" w:type="dxa"/>
          </w:tcPr>
          <w:p w:rsidR="0073185F" w:rsidRDefault="0073185F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70" w:type="dxa"/>
          </w:tcPr>
          <w:p w:rsidR="0073185F" w:rsidRDefault="00EB38A1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73185F" w:rsidRDefault="00640092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532" w:type="dxa"/>
          </w:tcPr>
          <w:p w:rsidR="0073185F" w:rsidRDefault="0073185F">
            <w:r>
              <w:rPr>
                <w:lang w:val="ru-RU"/>
              </w:rPr>
              <w:t>Письменный контроль</w:t>
            </w:r>
            <w:r w:rsidRPr="00D510FB">
              <w:rPr>
                <w:lang w:val="ru-RU"/>
              </w:rPr>
              <w:t>;</w:t>
            </w:r>
          </w:p>
        </w:tc>
      </w:tr>
      <w:tr w:rsidR="00E531A8" w:rsidTr="00EB38A1">
        <w:tc>
          <w:tcPr>
            <w:tcW w:w="3668" w:type="dxa"/>
            <w:gridSpan w:val="2"/>
          </w:tcPr>
          <w:p w:rsidR="00E531A8" w:rsidRPr="00310BE4" w:rsidRDefault="00E531A8" w:rsidP="00EB38A1">
            <w:pPr>
              <w:autoSpaceDE w:val="0"/>
              <w:autoSpaceDN w:val="0"/>
              <w:spacing w:before="98" w:line="262" w:lineRule="auto"/>
              <w:ind w:left="72" w:right="144"/>
              <w:rPr>
                <w:lang w:val="ru-RU"/>
              </w:rPr>
            </w:pPr>
            <w:r w:rsidRPr="00310B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2" w:type="dxa"/>
          </w:tcPr>
          <w:p w:rsidR="00E531A8" w:rsidRPr="00404F7A" w:rsidRDefault="00E531A8" w:rsidP="00EB38A1">
            <w:pPr>
              <w:autoSpaceDE w:val="0"/>
              <w:autoSpaceDN w:val="0"/>
              <w:spacing w:before="98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678" w:type="dxa"/>
          </w:tcPr>
          <w:p w:rsidR="00E531A8" w:rsidRPr="00404F7A" w:rsidRDefault="00E531A8" w:rsidP="00EB38A1">
            <w:pPr>
              <w:autoSpaceDE w:val="0"/>
              <w:autoSpaceDN w:val="0"/>
              <w:spacing w:before="98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70" w:type="dxa"/>
          </w:tcPr>
          <w:p w:rsidR="00E531A8" w:rsidRPr="00EB38A1" w:rsidRDefault="00EB38A1" w:rsidP="00EB38A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0" w:type="dxa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  <w:tc>
          <w:tcPr>
            <w:tcW w:w="1532" w:type="dxa"/>
          </w:tcPr>
          <w:p w:rsidR="00E531A8" w:rsidRDefault="00E531A8">
            <w:pPr>
              <w:autoSpaceDE w:val="0"/>
              <w:autoSpaceDN w:val="0"/>
              <w:spacing w:after="78" w:line="220" w:lineRule="exact"/>
              <w:rPr>
                <w:lang w:val="ru-RU"/>
              </w:rPr>
            </w:pPr>
          </w:p>
        </w:tc>
      </w:tr>
    </w:tbl>
    <w:p w:rsidR="00E531A8" w:rsidRDefault="00E531A8">
      <w:pPr>
        <w:autoSpaceDE w:val="0"/>
        <w:autoSpaceDN w:val="0"/>
        <w:spacing w:after="78" w:line="220" w:lineRule="exact"/>
        <w:rPr>
          <w:lang w:val="ru-RU"/>
        </w:rPr>
      </w:pPr>
    </w:p>
    <w:p w:rsidR="00CD688D" w:rsidRDefault="00CD688D">
      <w:pPr>
        <w:sectPr w:rsidR="00CD688D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688D" w:rsidRPr="00E531A8" w:rsidRDefault="00CD688D">
      <w:pPr>
        <w:autoSpaceDE w:val="0"/>
        <w:autoSpaceDN w:val="0"/>
        <w:spacing w:after="66" w:line="220" w:lineRule="exact"/>
        <w:rPr>
          <w:lang w:val="ru-RU"/>
        </w:rPr>
      </w:pPr>
    </w:p>
    <w:p w:rsidR="00242211" w:rsidRPr="00E531A8" w:rsidRDefault="00242211" w:rsidP="00242211">
      <w:pPr>
        <w:autoSpaceDE w:val="0"/>
        <w:autoSpaceDN w:val="0"/>
        <w:spacing w:after="0" w:line="230" w:lineRule="auto"/>
        <w:rPr>
          <w:lang w:val="ru-RU"/>
        </w:rPr>
      </w:pPr>
      <w:r w:rsidRPr="00E531A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242211" w:rsidRPr="00E531A8" w:rsidRDefault="00242211" w:rsidP="00242211">
      <w:pPr>
        <w:autoSpaceDE w:val="0"/>
        <w:autoSpaceDN w:val="0"/>
        <w:spacing w:before="346" w:after="0" w:line="230" w:lineRule="auto"/>
        <w:rPr>
          <w:lang w:val="ru-RU"/>
        </w:rPr>
      </w:pPr>
      <w:r w:rsidRPr="00E531A8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242211" w:rsidRPr="00310BE4" w:rsidRDefault="00242211" w:rsidP="00242211">
      <w:pPr>
        <w:autoSpaceDE w:val="0"/>
        <w:autoSpaceDN w:val="0"/>
        <w:spacing w:before="166" w:after="0" w:line="271" w:lineRule="auto"/>
        <w:ind w:right="864"/>
        <w:rPr>
          <w:lang w:val="ru-RU"/>
        </w:rPr>
      </w:pP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 Л.Ф., Горецкий В.Г., Голованова М.В. и другие, Литературное чтение (в 2 частях). Учебник. 4 класс. Акционерное общество «Издательство «Просвещение»; </w:t>
      </w:r>
      <w:r w:rsidRPr="00310BE4">
        <w:rPr>
          <w:lang w:val="ru-RU"/>
        </w:rPr>
        <w:br/>
      </w:r>
      <w:r w:rsidRPr="00310BE4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42211" w:rsidRPr="00310BE4" w:rsidRDefault="00242211" w:rsidP="00242211">
      <w:pPr>
        <w:autoSpaceDE w:val="0"/>
        <w:autoSpaceDN w:val="0"/>
        <w:spacing w:before="262" w:after="0" w:line="230" w:lineRule="auto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44BD9" w:rsidRDefault="00242211" w:rsidP="00344BD9">
      <w:pPr>
        <w:spacing w:after="0" w:line="259" w:lineRule="auto"/>
        <w:rPr>
          <w:sz w:val="16"/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  <w:r w:rsidR="00344BD9" w:rsidRPr="00344BD9">
        <w:rPr>
          <w:sz w:val="16"/>
          <w:lang w:val="ru-RU"/>
        </w:rPr>
        <w:t xml:space="preserve"> </w:t>
      </w:r>
      <w:hyperlink r:id="rId7" w:history="1">
        <w:r w:rsidR="00344BD9" w:rsidRPr="00765005">
          <w:rPr>
            <w:rStyle w:val="affa"/>
            <w:sz w:val="16"/>
          </w:rPr>
          <w:t>https</w:t>
        </w:r>
        <w:r w:rsidR="00344BD9" w:rsidRPr="00765005">
          <w:rPr>
            <w:rStyle w:val="affa"/>
            <w:sz w:val="16"/>
            <w:lang w:val="ru-RU"/>
          </w:rPr>
          <w:t>://</w:t>
        </w:r>
        <w:proofErr w:type="spellStart"/>
        <w:r w:rsidR="00344BD9" w:rsidRPr="00765005">
          <w:rPr>
            <w:rStyle w:val="affa"/>
            <w:sz w:val="16"/>
          </w:rPr>
          <w:t>infourok</w:t>
        </w:r>
        <w:proofErr w:type="spellEnd"/>
        <w:r w:rsidR="00344BD9" w:rsidRPr="00765005">
          <w:rPr>
            <w:rStyle w:val="affa"/>
            <w:sz w:val="16"/>
            <w:lang w:val="ru-RU"/>
          </w:rPr>
          <w:t>.</w:t>
        </w:r>
        <w:proofErr w:type="spellStart"/>
        <w:r w:rsidR="00344BD9" w:rsidRPr="00765005">
          <w:rPr>
            <w:rStyle w:val="affa"/>
            <w:sz w:val="16"/>
          </w:rPr>
          <w:t>ru</w:t>
        </w:r>
        <w:proofErr w:type="spellEnd"/>
        <w:r w:rsidR="00344BD9" w:rsidRPr="00765005">
          <w:rPr>
            <w:rStyle w:val="affa"/>
            <w:sz w:val="16"/>
            <w:lang w:val="ru-RU"/>
          </w:rPr>
          <w:t>/</w:t>
        </w:r>
      </w:hyperlink>
    </w:p>
    <w:p w:rsidR="00344BD9" w:rsidRPr="00616702" w:rsidRDefault="00344BD9" w:rsidP="00344BD9">
      <w:pPr>
        <w:spacing w:after="0" w:line="259" w:lineRule="auto"/>
        <w:rPr>
          <w:sz w:val="16"/>
        </w:rPr>
      </w:pPr>
      <w:r>
        <w:rPr>
          <w:sz w:val="16"/>
        </w:rPr>
        <w:t>test</w:t>
      </w:r>
      <w:r w:rsidRPr="00616702">
        <w:rPr>
          <w:sz w:val="16"/>
        </w:rPr>
        <w:t>_</w:t>
      </w:r>
      <w:r>
        <w:rPr>
          <w:sz w:val="16"/>
        </w:rPr>
        <w:t>po</w:t>
      </w:r>
      <w:r w:rsidRPr="00616702">
        <w:rPr>
          <w:sz w:val="16"/>
        </w:rPr>
        <w:t>_</w:t>
      </w:r>
      <w:r>
        <w:rPr>
          <w:sz w:val="16"/>
        </w:rPr>
        <w:t>literaturnomu</w:t>
      </w:r>
      <w:r w:rsidRPr="00616702">
        <w:rPr>
          <w:sz w:val="16"/>
        </w:rPr>
        <w:t>_</w:t>
      </w:r>
      <w:r>
        <w:rPr>
          <w:sz w:val="16"/>
        </w:rPr>
        <w:t>chteniyu</w:t>
      </w:r>
      <w:r w:rsidRPr="00616702">
        <w:rPr>
          <w:sz w:val="16"/>
        </w:rPr>
        <w:t>_4_</w:t>
      </w:r>
      <w:r>
        <w:rPr>
          <w:sz w:val="16"/>
        </w:rPr>
        <w:t>klass</w:t>
      </w:r>
    </w:p>
    <w:p w:rsidR="00344BD9" w:rsidRPr="00616702" w:rsidRDefault="00344BD9" w:rsidP="00344BD9">
      <w:pPr>
        <w:spacing w:after="0" w:line="259" w:lineRule="auto"/>
      </w:pPr>
      <w:r w:rsidRPr="00616702">
        <w:rPr>
          <w:sz w:val="16"/>
        </w:rPr>
        <w:t>_</w:t>
      </w:r>
      <w:proofErr w:type="spellStart"/>
      <w:r>
        <w:rPr>
          <w:sz w:val="16"/>
        </w:rPr>
        <w:t>zarubezhnaya</w:t>
      </w:r>
      <w:r w:rsidRPr="00616702">
        <w:rPr>
          <w:sz w:val="16"/>
        </w:rPr>
        <w:t>_</w:t>
      </w:r>
      <w:r>
        <w:rPr>
          <w:sz w:val="16"/>
        </w:rPr>
        <w:t>literatura</w:t>
      </w:r>
      <w:proofErr w:type="spellEnd"/>
      <w:r w:rsidRPr="00616702">
        <w:rPr>
          <w:sz w:val="16"/>
        </w:rPr>
        <w:t>-</w:t>
      </w:r>
    </w:p>
    <w:p w:rsidR="00242211" w:rsidRPr="00616702" w:rsidRDefault="00344BD9" w:rsidP="00344BD9">
      <w:pPr>
        <w:autoSpaceDE w:val="0"/>
        <w:autoSpaceDN w:val="0"/>
        <w:spacing w:before="262" w:after="0" w:line="230" w:lineRule="auto"/>
        <w:rPr>
          <w:sz w:val="16"/>
        </w:rPr>
      </w:pPr>
      <w:r w:rsidRPr="00616702">
        <w:rPr>
          <w:sz w:val="16"/>
        </w:rPr>
        <w:t>333449</w:t>
      </w:r>
      <w:proofErr w:type="gramStart"/>
      <w:r w:rsidRPr="00616702">
        <w:rPr>
          <w:sz w:val="16"/>
        </w:rPr>
        <w:t>.</w:t>
      </w:r>
      <w:r>
        <w:rPr>
          <w:sz w:val="16"/>
        </w:rPr>
        <w:t>htm</w:t>
      </w:r>
      <w:proofErr w:type="gramEnd"/>
    </w:p>
    <w:p w:rsidR="00344BD9" w:rsidRPr="00616702" w:rsidRDefault="00344BD9" w:rsidP="00344BD9">
      <w:pPr>
        <w:autoSpaceDE w:val="0"/>
        <w:autoSpaceDN w:val="0"/>
        <w:spacing w:before="262" w:after="0" w:line="230" w:lineRule="auto"/>
      </w:pPr>
    </w:p>
    <w:p w:rsidR="00242211" w:rsidRPr="00616702" w:rsidRDefault="00F27BF6" w:rsidP="00242211">
      <w:hyperlink r:id="rId8" w:history="1">
        <w:r w:rsidR="00344BD9" w:rsidRPr="00616702">
          <w:rPr>
            <w:rStyle w:val="affa"/>
          </w:rPr>
          <w:t>https://resh.edu.ru/subject/32/4/</w:t>
        </w:r>
      </w:hyperlink>
      <w:r w:rsidR="00344BD9" w:rsidRPr="00616702">
        <w:t xml:space="preserve"> </w:t>
      </w:r>
    </w:p>
    <w:p w:rsidR="00344BD9" w:rsidRPr="00616702" w:rsidRDefault="00344BD9" w:rsidP="00242211"/>
    <w:p w:rsidR="00344BD9" w:rsidRPr="00616702" w:rsidRDefault="00344BD9" w:rsidP="00242211">
      <w:pPr>
        <w:sectPr w:rsidR="00344BD9" w:rsidRPr="0061670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42211" w:rsidRPr="00616702" w:rsidRDefault="00242211" w:rsidP="00242211">
      <w:pPr>
        <w:autoSpaceDE w:val="0"/>
        <w:autoSpaceDN w:val="0"/>
        <w:spacing w:after="78" w:line="220" w:lineRule="exact"/>
      </w:pPr>
    </w:p>
    <w:p w:rsidR="00242211" w:rsidRPr="00310BE4" w:rsidRDefault="00242211" w:rsidP="00242211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310BE4">
        <w:rPr>
          <w:lang w:val="ru-RU"/>
        </w:rPr>
        <w:br/>
      </w:r>
      <w:proofErr w:type="spellStart"/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310B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ЛАБОРАТОРНЫХ, ПРАКТИЧЕСКИХ РАБОТ, ДЕМОНСТРАЦИЙ</w:t>
      </w:r>
    </w:p>
    <w:p w:rsidR="00CD688D" w:rsidRPr="00E531A8" w:rsidRDefault="00CD688D">
      <w:pPr>
        <w:rPr>
          <w:lang w:val="ru-RU"/>
        </w:rPr>
        <w:sectPr w:rsidR="00CD688D" w:rsidRPr="00E531A8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688D" w:rsidRPr="00310BE4" w:rsidRDefault="00CD688D" w:rsidP="00242211">
      <w:pPr>
        <w:autoSpaceDE w:val="0"/>
        <w:autoSpaceDN w:val="0"/>
        <w:spacing w:after="0" w:line="230" w:lineRule="auto"/>
        <w:rPr>
          <w:lang w:val="ru-RU"/>
        </w:rPr>
      </w:pPr>
    </w:p>
    <w:sectPr w:rsidR="00CD688D" w:rsidRPr="00310BE4" w:rsidSect="00242211">
      <w:pgSz w:w="11900" w:h="16840"/>
      <w:pgMar w:top="298" w:right="650" w:bottom="1440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B233AB"/>
    <w:multiLevelType w:val="hybridMultilevel"/>
    <w:tmpl w:val="C2FEF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42211"/>
    <w:rsid w:val="0029639D"/>
    <w:rsid w:val="00310BE4"/>
    <w:rsid w:val="00326F90"/>
    <w:rsid w:val="00344BD9"/>
    <w:rsid w:val="003B375B"/>
    <w:rsid w:val="00404F7A"/>
    <w:rsid w:val="0049419E"/>
    <w:rsid w:val="0060640C"/>
    <w:rsid w:val="00616702"/>
    <w:rsid w:val="00640092"/>
    <w:rsid w:val="006E68FF"/>
    <w:rsid w:val="00722432"/>
    <w:rsid w:val="0073185F"/>
    <w:rsid w:val="00AA1D8D"/>
    <w:rsid w:val="00B4598F"/>
    <w:rsid w:val="00B47730"/>
    <w:rsid w:val="00B7535D"/>
    <w:rsid w:val="00CB0664"/>
    <w:rsid w:val="00CD688D"/>
    <w:rsid w:val="00D02F63"/>
    <w:rsid w:val="00E531A8"/>
    <w:rsid w:val="00EB38A1"/>
    <w:rsid w:val="00F27B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35FAF1-8006-4806-83F8-502E1B2C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94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9419E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60640C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2"/>
    <w:uiPriority w:val="99"/>
    <w:unhideWhenUsed/>
    <w:rsid w:val="00344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32/4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A1FE6B-CC7A-47E0-B1B5-6297A8F7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21</Pages>
  <Words>5998</Words>
  <Characters>34192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40110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9</cp:revision>
  <cp:lastPrinted>2022-10-14T06:49:00Z</cp:lastPrinted>
  <dcterms:created xsi:type="dcterms:W3CDTF">2022-08-17T06:47:00Z</dcterms:created>
  <dcterms:modified xsi:type="dcterms:W3CDTF">2023-06-14T05:03:00Z</dcterms:modified>
  <cp:category/>
</cp:coreProperties>
</file>